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7EE3" w14:textId="77777777" w:rsidR="003B4B55" w:rsidRPr="003B4B55" w:rsidRDefault="003B4B55" w:rsidP="003B4B55">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fldChar w:fldCharType="begin"/>
      </w:r>
      <w:r w:rsidRPr="003B4B55">
        <w:rPr>
          <w:rFonts w:ascii="Trebuchet MS" w:eastAsia="Times New Roman" w:hAnsi="Trebuchet MS" w:cs="Times New Roman"/>
          <w:color w:val="000000"/>
          <w:kern w:val="0"/>
          <w:sz w:val="27"/>
          <w:szCs w:val="27"/>
          <w14:ligatures w14:val="none"/>
        </w:rPr>
        <w:instrText>HYPERLINK "https://www.postjobfree.com/resume/adziil/business-development-haymarket-va"</w:instrText>
      </w:r>
      <w:r w:rsidRPr="003B4B55">
        <w:rPr>
          <w:rFonts w:ascii="Trebuchet MS" w:eastAsia="Times New Roman" w:hAnsi="Trebuchet MS" w:cs="Times New Roman"/>
          <w:color w:val="000000"/>
          <w:kern w:val="0"/>
          <w:sz w:val="27"/>
          <w:szCs w:val="27"/>
          <w14:ligatures w14:val="none"/>
        </w:rPr>
      </w:r>
      <w:r w:rsidRPr="003B4B55">
        <w:rPr>
          <w:rFonts w:ascii="Trebuchet MS" w:eastAsia="Times New Roman" w:hAnsi="Trebuchet MS" w:cs="Times New Roman"/>
          <w:color w:val="000000"/>
          <w:kern w:val="0"/>
          <w:sz w:val="27"/>
          <w:szCs w:val="27"/>
          <w14:ligatures w14:val="none"/>
        </w:rPr>
        <w:fldChar w:fldCharType="separate"/>
      </w:r>
      <w:r w:rsidRPr="003B4B55">
        <w:rPr>
          <w:rFonts w:ascii="Trebuchet MS" w:eastAsia="Times New Roman" w:hAnsi="Trebuchet MS" w:cs="Times New Roman"/>
          <w:b/>
          <w:bCs/>
          <w:color w:val="0000CC"/>
          <w:kern w:val="0"/>
          <w:sz w:val="36"/>
          <w:szCs w:val="36"/>
          <w:u w:val="single"/>
          <w14:ligatures w14:val="none"/>
        </w:rPr>
        <w:t>Business Development Program Manager</w:t>
      </w:r>
      <w:r w:rsidRPr="003B4B55">
        <w:rPr>
          <w:rFonts w:ascii="Trebuchet MS" w:eastAsia="Times New Roman" w:hAnsi="Trebuchet MS" w:cs="Times New Roman"/>
          <w:color w:val="000000"/>
          <w:kern w:val="0"/>
          <w:sz w:val="27"/>
          <w:szCs w:val="27"/>
          <w14:ligatures w14:val="none"/>
        </w:rPr>
        <w:fldChar w:fldCharType="end"/>
      </w:r>
    </w:p>
    <w:p w14:paraId="64919145" w14:textId="77777777" w:rsidR="003B4B55" w:rsidRPr="003B4B55" w:rsidRDefault="003B4B55" w:rsidP="003B4B5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3B4B55">
        <w:rPr>
          <w:rFonts w:ascii="Trebuchet MS" w:eastAsia="Times New Roman" w:hAnsi="Trebuchet MS" w:cs="Times New Roman"/>
          <w:b/>
          <w:bCs/>
          <w:color w:val="000000"/>
          <w:kern w:val="0"/>
          <w:sz w:val="24"/>
          <w:szCs w:val="24"/>
          <w14:ligatures w14:val="none"/>
        </w:rPr>
        <w:t>Location:</w:t>
      </w:r>
      <w:r w:rsidRPr="003B4B55">
        <w:rPr>
          <w:rFonts w:ascii="Trebuchet MS" w:eastAsia="Times New Roman" w:hAnsi="Trebuchet MS" w:cs="Times New Roman"/>
          <w:color w:val="000000"/>
          <w:kern w:val="0"/>
          <w:sz w:val="27"/>
          <w:szCs w:val="27"/>
          <w14:ligatures w14:val="none"/>
        </w:rPr>
        <w:t>Haymarket</w:t>
      </w:r>
      <w:proofErr w:type="spellEnd"/>
      <w:proofErr w:type="gramEnd"/>
      <w:r w:rsidRPr="003B4B55">
        <w:rPr>
          <w:rFonts w:ascii="Trebuchet MS" w:eastAsia="Times New Roman" w:hAnsi="Trebuchet MS" w:cs="Times New Roman"/>
          <w:color w:val="000000"/>
          <w:kern w:val="0"/>
          <w:sz w:val="27"/>
          <w:szCs w:val="27"/>
          <w14:ligatures w14:val="none"/>
        </w:rPr>
        <w:t>, VA</w:t>
      </w:r>
    </w:p>
    <w:p w14:paraId="3F7EF6DB" w14:textId="77777777" w:rsidR="003B4B55" w:rsidRPr="003B4B55" w:rsidRDefault="003B4B55" w:rsidP="003B4B5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3B4B55">
        <w:rPr>
          <w:rFonts w:ascii="Trebuchet MS" w:eastAsia="Times New Roman" w:hAnsi="Trebuchet MS" w:cs="Times New Roman"/>
          <w:b/>
          <w:bCs/>
          <w:color w:val="000000"/>
          <w:kern w:val="0"/>
          <w:sz w:val="24"/>
          <w:szCs w:val="24"/>
          <w14:ligatures w14:val="none"/>
        </w:rPr>
        <w:t>Posted:</w:t>
      </w:r>
      <w:r w:rsidRPr="003B4B55">
        <w:rPr>
          <w:rFonts w:ascii="Trebuchet MS" w:eastAsia="Times New Roman" w:hAnsi="Trebuchet MS" w:cs="Times New Roman"/>
          <w:color w:val="000000"/>
          <w:kern w:val="0"/>
          <w:sz w:val="27"/>
          <w:szCs w:val="27"/>
          <w14:ligatures w14:val="none"/>
        </w:rPr>
        <w:t>September</w:t>
      </w:r>
      <w:proofErr w:type="spellEnd"/>
      <w:proofErr w:type="gramEnd"/>
      <w:r w:rsidRPr="003B4B55">
        <w:rPr>
          <w:rFonts w:ascii="Trebuchet MS" w:eastAsia="Times New Roman" w:hAnsi="Trebuchet MS" w:cs="Times New Roman"/>
          <w:color w:val="000000"/>
          <w:kern w:val="0"/>
          <w:sz w:val="27"/>
          <w:szCs w:val="27"/>
          <w14:ligatures w14:val="none"/>
        </w:rPr>
        <w:t xml:space="preserve"> 06, 2023</w:t>
      </w:r>
    </w:p>
    <w:p w14:paraId="04D113E4" w14:textId="77777777" w:rsidR="003B4B55" w:rsidRPr="003B4B55" w:rsidRDefault="003B4B55" w:rsidP="003B4B55">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3B4B55">
        <w:rPr>
          <w:rFonts w:ascii="Trebuchet MS" w:eastAsia="Times New Roman" w:hAnsi="Trebuchet MS" w:cs="Times New Roman"/>
          <w:b/>
          <w:bCs/>
          <w:color w:val="000000"/>
          <w:kern w:val="0"/>
          <w:sz w:val="24"/>
          <w:szCs w:val="24"/>
          <w14:ligatures w14:val="none"/>
        </w:rPr>
        <w:t>Contact Info:</w:t>
      </w:r>
    </w:p>
    <w:p w14:paraId="63F4CD9E" w14:textId="77777777" w:rsidR="003B4B55" w:rsidRPr="003B4B55" w:rsidRDefault="003B4B55" w:rsidP="003B4B5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3B4B55">
          <w:rPr>
            <w:rFonts w:ascii="Trebuchet MS" w:eastAsia="Times New Roman" w:hAnsi="Trebuchet MS" w:cs="Times New Roman"/>
            <w:color w:val="0000CC"/>
            <w:kern w:val="0"/>
            <w:sz w:val="27"/>
            <w:szCs w:val="27"/>
            <w:u w:val="single"/>
            <w14:ligatures w14:val="none"/>
          </w:rPr>
          <w:t>jmartinez3403@gmail.com</w:t>
        </w:r>
      </w:hyperlink>
    </w:p>
    <w:p w14:paraId="418124A7" w14:textId="77777777" w:rsidR="003B4B55" w:rsidRPr="003B4B55" w:rsidRDefault="003B4B55" w:rsidP="003B4B5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3B4B55">
          <w:rPr>
            <w:rFonts w:ascii="Trebuchet MS" w:eastAsia="Times New Roman" w:hAnsi="Trebuchet MS" w:cs="Times New Roman"/>
            <w:color w:val="0000CC"/>
            <w:kern w:val="0"/>
            <w:sz w:val="27"/>
            <w:szCs w:val="27"/>
            <w:u w:val="single"/>
            <w14:ligatures w14:val="none"/>
          </w:rPr>
          <w:t>571-222-6127</w:t>
        </w:r>
      </w:hyperlink>
    </w:p>
    <w:p w14:paraId="1267F6FC" w14:textId="77777777" w:rsidR="003B4B55" w:rsidRPr="003B4B55" w:rsidRDefault="003B4B55" w:rsidP="003B4B55">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3B4B55">
          <w:rPr>
            <w:rFonts w:ascii="Trebuchet MS" w:eastAsia="Times New Roman" w:hAnsi="Trebuchet MS" w:cs="Times New Roman"/>
            <w:color w:val="0000CC"/>
            <w:kern w:val="0"/>
            <w:sz w:val="2"/>
            <w:szCs w:val="2"/>
            <w:u w:val="single"/>
            <w14:ligatures w14:val="none"/>
          </w:rPr>
          <w:t>pdf</w:t>
        </w:r>
      </w:hyperlink>
      <w:r w:rsidRPr="003B4B55">
        <w:rPr>
          <w:rFonts w:ascii="Trebuchet MS" w:eastAsia="Times New Roman" w:hAnsi="Trebuchet MS" w:cs="Times New Roman"/>
          <w:color w:val="000000"/>
          <w:kern w:val="0"/>
          <w:sz w:val="27"/>
          <w:szCs w:val="27"/>
          <w14:ligatures w14:val="none"/>
        </w:rPr>
        <w:t> </w:t>
      </w:r>
      <w:hyperlink r:id="rId7" w:tooltip="Download Docx File" w:history="1">
        <w:r w:rsidRPr="003B4B55">
          <w:rPr>
            <w:rFonts w:ascii="Trebuchet MS" w:eastAsia="Times New Roman" w:hAnsi="Trebuchet MS" w:cs="Times New Roman"/>
            <w:color w:val="0000CC"/>
            <w:kern w:val="0"/>
            <w:sz w:val="2"/>
            <w:szCs w:val="2"/>
            <w:u w:val="single"/>
            <w14:ligatures w14:val="none"/>
          </w:rPr>
          <w:t>docx</w:t>
        </w:r>
      </w:hyperlink>
      <w:r w:rsidRPr="003B4B55">
        <w:rPr>
          <w:rFonts w:ascii="Trebuchet MS" w:eastAsia="Times New Roman" w:hAnsi="Trebuchet MS" w:cs="Times New Roman"/>
          <w:color w:val="000000"/>
          <w:kern w:val="0"/>
          <w:sz w:val="27"/>
          <w:szCs w:val="27"/>
          <w14:ligatures w14:val="none"/>
        </w:rPr>
        <w:t> </w:t>
      </w:r>
      <w:proofErr w:type="spellStart"/>
      <w:r w:rsidRPr="003B4B55">
        <w:rPr>
          <w:rFonts w:ascii="Trebuchet MS" w:eastAsia="Times New Roman" w:hAnsi="Trebuchet MS" w:cs="Times New Roman"/>
          <w:color w:val="000000"/>
          <w:kern w:val="0"/>
          <w:sz w:val="27"/>
          <w:szCs w:val="27"/>
          <w14:ligatures w14:val="none"/>
        </w:rPr>
        <w:fldChar w:fldCharType="begin"/>
      </w:r>
      <w:r w:rsidRPr="003B4B55">
        <w:rPr>
          <w:rFonts w:ascii="Trebuchet MS" w:eastAsia="Times New Roman" w:hAnsi="Trebuchet MS" w:cs="Times New Roman"/>
          <w:color w:val="000000"/>
          <w:kern w:val="0"/>
          <w:sz w:val="27"/>
          <w:szCs w:val="27"/>
          <w14:ligatures w14:val="none"/>
        </w:rPr>
        <w:instrText>HYPERLINK "https://www.postjobfree.com/resume-download/adziil?output=txt" \o "Download Text File"</w:instrText>
      </w:r>
      <w:r w:rsidRPr="003B4B55">
        <w:rPr>
          <w:rFonts w:ascii="Trebuchet MS" w:eastAsia="Times New Roman" w:hAnsi="Trebuchet MS" w:cs="Times New Roman"/>
          <w:color w:val="000000"/>
          <w:kern w:val="0"/>
          <w:sz w:val="27"/>
          <w:szCs w:val="27"/>
          <w14:ligatures w14:val="none"/>
        </w:rPr>
      </w:r>
      <w:r w:rsidRPr="003B4B55">
        <w:rPr>
          <w:rFonts w:ascii="Trebuchet MS" w:eastAsia="Times New Roman" w:hAnsi="Trebuchet MS" w:cs="Times New Roman"/>
          <w:color w:val="000000"/>
          <w:kern w:val="0"/>
          <w:sz w:val="27"/>
          <w:szCs w:val="27"/>
          <w14:ligatures w14:val="none"/>
        </w:rPr>
        <w:fldChar w:fldCharType="separate"/>
      </w:r>
      <w:r w:rsidRPr="003B4B55">
        <w:rPr>
          <w:rFonts w:ascii="Trebuchet MS" w:eastAsia="Times New Roman" w:hAnsi="Trebuchet MS" w:cs="Times New Roman"/>
          <w:color w:val="0000CC"/>
          <w:kern w:val="0"/>
          <w:sz w:val="2"/>
          <w:szCs w:val="2"/>
          <w:u w:val="single"/>
          <w14:ligatures w14:val="none"/>
        </w:rPr>
        <w:t>txt</w:t>
      </w:r>
      <w:r w:rsidRPr="003B4B55">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3B4B55">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3B4B55">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397ACCA2" w14:textId="77777777" w:rsidR="003B4B55" w:rsidRPr="003B4B55" w:rsidRDefault="003B4B55" w:rsidP="003B4B55">
      <w:pPr>
        <w:pBdr>
          <w:bottom w:val="single" w:sz="6" w:space="1" w:color="auto"/>
        </w:pBdr>
        <w:spacing w:after="0" w:line="240" w:lineRule="auto"/>
        <w:jc w:val="center"/>
        <w:rPr>
          <w:rFonts w:ascii="Arial" w:eastAsia="Times New Roman" w:hAnsi="Arial" w:cs="Arial"/>
          <w:vanish/>
          <w:kern w:val="0"/>
          <w:sz w:val="16"/>
          <w:szCs w:val="16"/>
          <w14:ligatures w14:val="none"/>
        </w:rPr>
      </w:pPr>
      <w:r w:rsidRPr="003B4B55">
        <w:rPr>
          <w:rFonts w:ascii="Arial" w:eastAsia="Times New Roman" w:hAnsi="Arial" w:cs="Arial"/>
          <w:vanish/>
          <w:kern w:val="0"/>
          <w:sz w:val="16"/>
          <w:szCs w:val="16"/>
          <w14:ligatures w14:val="none"/>
        </w:rPr>
        <w:t>Top of Form</w:t>
      </w:r>
    </w:p>
    <w:p w14:paraId="37092756" w14:textId="77777777" w:rsidR="003B4B55" w:rsidRPr="003B4B55" w:rsidRDefault="003B4B55" w:rsidP="003B4B55">
      <w:pPr>
        <w:spacing w:after="135"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Your Email: </w:t>
      </w:r>
      <w:r w:rsidRPr="003B4B55">
        <w:rPr>
          <w:rFonts w:ascii="Trebuchet MS" w:eastAsia="Times New Roman" w:hAnsi="Trebuchet MS" w:cs="Times New Roman"/>
          <w:color w:val="000000"/>
          <w:kern w:val="0"/>
          <w:sz w:val="24"/>
          <w:szCs w:val="24"/>
          <w14:ligatures w14:val="none"/>
        </w:rPr>
        <w:t>cs@advanceqt.com</w:t>
      </w:r>
      <w:r w:rsidRPr="003B4B55">
        <w:rPr>
          <w:rFonts w:ascii="Trebuchet MS" w:eastAsia="Times New Roman" w:hAnsi="Trebuchet MS" w:cs="Times New Roman"/>
          <w:color w:val="000000"/>
          <w:kern w:val="0"/>
          <w:sz w:val="27"/>
          <w:szCs w:val="27"/>
          <w14:ligatures w14:val="none"/>
        </w:rPr>
        <w:t> </w:t>
      </w:r>
      <w:hyperlink r:id="rId9" w:history="1">
        <w:r w:rsidRPr="003B4B55">
          <w:rPr>
            <w:rFonts w:ascii="Trebuchet MS" w:eastAsia="Times New Roman" w:hAnsi="Trebuchet MS" w:cs="Times New Roman"/>
            <w:color w:val="0000CC"/>
            <w:kern w:val="0"/>
            <w:sz w:val="24"/>
            <w:szCs w:val="24"/>
            <w:u w:val="single"/>
            <w14:ligatures w14:val="none"/>
          </w:rPr>
          <w:t>change email</w:t>
        </w:r>
      </w:hyperlink>
    </w:p>
    <w:p w14:paraId="7536E8D4" w14:textId="77777777" w:rsidR="003B4B55" w:rsidRPr="003B4B55" w:rsidRDefault="003B4B55" w:rsidP="003B4B55">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3B4B55">
        <w:rPr>
          <w:rFonts w:ascii="Trebuchet MS" w:eastAsia="Times New Roman" w:hAnsi="Trebuchet MS" w:cs="Times New Roman"/>
          <w:b/>
          <w:bCs/>
          <w:color w:val="000000"/>
          <w:kern w:val="0"/>
          <w:sz w:val="24"/>
          <w:szCs w:val="24"/>
          <w14:ligatures w14:val="none"/>
        </w:rPr>
        <w:t>Subject:</w:t>
      </w:r>
      <w:r w:rsidRPr="003B4B55">
        <w:rPr>
          <w:rFonts w:ascii="Trebuchet MS" w:eastAsia="Times New Roman" w:hAnsi="Trebuchet MS" w:cs="Times New Roman"/>
          <w:color w:val="000000"/>
          <w:kern w:val="0"/>
          <w:sz w:val="27"/>
          <w:szCs w:val="27"/>
          <w14:ligatures w14:val="none"/>
        </w:rPr>
        <w:t>Response</w:t>
      </w:r>
      <w:proofErr w:type="spellEnd"/>
      <w:proofErr w:type="gramEnd"/>
      <w:r w:rsidRPr="003B4B55">
        <w:rPr>
          <w:rFonts w:ascii="Trebuchet MS" w:eastAsia="Times New Roman" w:hAnsi="Trebuchet MS" w:cs="Times New Roman"/>
          <w:color w:val="000000"/>
          <w:kern w:val="0"/>
          <w:sz w:val="27"/>
          <w:szCs w:val="27"/>
          <w14:ligatures w14:val="none"/>
        </w:rPr>
        <w:t xml:space="preserve"> to your resume Business Development Program Manager</w:t>
      </w:r>
    </w:p>
    <w:p w14:paraId="568EFE02" w14:textId="42D52B1A" w:rsidR="003B4B55" w:rsidRPr="003B4B55" w:rsidRDefault="003B4B55" w:rsidP="003B4B55">
      <w:pPr>
        <w:spacing w:after="135"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Message </w:t>
      </w:r>
      <w:r w:rsidRPr="003B4B55">
        <w:rPr>
          <w:rFonts w:ascii="Trebuchet MS" w:eastAsia="Times New Roman" w:hAnsi="Trebuchet MS" w:cs="Times New Roman"/>
          <w:color w:val="000000"/>
          <w:kern w:val="0"/>
          <w:sz w:val="27"/>
          <w:szCs w:val="27"/>
          <w14:ligatures w14:val="none"/>
        </w:rPr>
        <w:object w:dxaOrig="1440" w:dyaOrig="1440" w14:anchorId="57864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46B36945" w14:textId="071EAC8E" w:rsidR="003B4B55" w:rsidRPr="003B4B55" w:rsidRDefault="003B4B55" w:rsidP="003B4B55">
      <w:pPr>
        <w:spacing w:after="135"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Job Description (optional) </w:t>
      </w:r>
      <w:r w:rsidRPr="003B4B55">
        <w:rPr>
          <w:rFonts w:ascii="Trebuchet MS" w:eastAsia="Times New Roman" w:hAnsi="Trebuchet MS" w:cs="Times New Roman"/>
          <w:color w:val="000000"/>
          <w:kern w:val="0"/>
          <w:sz w:val="27"/>
          <w:szCs w:val="27"/>
          <w14:ligatures w14:val="none"/>
        </w:rPr>
        <w:object w:dxaOrig="1440" w:dyaOrig="1440" w14:anchorId="55FB72B1">
          <v:shape id="_x0000_i1032" type="#_x0000_t75" style="width:99.75pt;height:39.75pt" o:ole="">
            <v:imagedata r:id="rId10" o:title=""/>
          </v:shape>
          <w:control r:id="rId12" w:name="DefaultOcxName1" w:shapeid="_x0000_i1032"/>
        </w:object>
      </w:r>
    </w:p>
    <w:p w14:paraId="6BDA4E09" w14:textId="1D4B01D3" w:rsidR="003B4B55" w:rsidRPr="003B4B55" w:rsidRDefault="003B4B55" w:rsidP="003B4B55">
      <w:pPr>
        <w:spacing w:after="0" w:line="240" w:lineRule="auto"/>
        <w:jc w:val="center"/>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br/>
      </w:r>
      <w:r w:rsidRPr="003B4B55">
        <w:rPr>
          <w:rFonts w:ascii="Trebuchet MS" w:eastAsia="Times New Roman" w:hAnsi="Trebuchet MS" w:cs="Times New Roman"/>
          <w:color w:val="000000"/>
          <w:kern w:val="0"/>
          <w:sz w:val="27"/>
          <w:szCs w:val="27"/>
          <w14:ligatures w14:val="none"/>
        </w:rPr>
        <w:object w:dxaOrig="1440" w:dyaOrig="1440" w14:anchorId="2A6BD921">
          <v:shape id="_x0000_i1031" type="#_x0000_t75" style="width:31.5pt;height:22.5pt" o:ole="">
            <v:imagedata r:id="rId13" o:title=""/>
          </v:shape>
          <w:control r:id="rId14" w:name="DefaultOcxName2" w:shapeid="_x0000_i1031"/>
        </w:object>
      </w:r>
    </w:p>
    <w:p w14:paraId="30F0A489" w14:textId="77777777" w:rsidR="003B4B55" w:rsidRPr="003B4B55" w:rsidRDefault="003B4B55" w:rsidP="003B4B55">
      <w:pPr>
        <w:pBdr>
          <w:top w:val="single" w:sz="6" w:space="1" w:color="auto"/>
        </w:pBdr>
        <w:spacing w:after="0" w:line="240" w:lineRule="auto"/>
        <w:jc w:val="center"/>
        <w:rPr>
          <w:rFonts w:ascii="Arial" w:eastAsia="Times New Roman" w:hAnsi="Arial" w:cs="Arial"/>
          <w:vanish/>
          <w:kern w:val="0"/>
          <w:sz w:val="16"/>
          <w:szCs w:val="16"/>
          <w14:ligatures w14:val="none"/>
        </w:rPr>
      </w:pPr>
      <w:r w:rsidRPr="003B4B55">
        <w:rPr>
          <w:rFonts w:ascii="Arial" w:eastAsia="Times New Roman" w:hAnsi="Arial" w:cs="Arial"/>
          <w:vanish/>
          <w:kern w:val="0"/>
          <w:sz w:val="16"/>
          <w:szCs w:val="16"/>
          <w14:ligatures w14:val="none"/>
        </w:rPr>
        <w:t>Bottom of Form</w:t>
      </w:r>
    </w:p>
    <w:p w14:paraId="1AE4D997" w14:textId="77777777" w:rsidR="003B4B55" w:rsidRPr="003B4B55" w:rsidRDefault="003B4B55" w:rsidP="003B4B55">
      <w:pPr>
        <w:spacing w:after="0" w:line="240" w:lineRule="auto"/>
        <w:rPr>
          <w:rFonts w:ascii="Times New Roman" w:eastAsia="Times New Roman" w:hAnsi="Times New Roman" w:cs="Times New Roman"/>
          <w:kern w:val="0"/>
          <w:sz w:val="24"/>
          <w:szCs w:val="24"/>
          <w14:ligatures w14:val="none"/>
        </w:rPr>
      </w:pPr>
      <w:r w:rsidRPr="003B4B55">
        <w:rPr>
          <w:rFonts w:ascii="Trebuchet MS" w:eastAsia="Times New Roman" w:hAnsi="Trebuchet MS" w:cs="Times New Roman"/>
          <w:color w:val="000000"/>
          <w:kern w:val="0"/>
          <w:sz w:val="27"/>
          <w:szCs w:val="27"/>
          <w14:ligatures w14:val="none"/>
        </w:rPr>
        <w:br/>
      </w:r>
    </w:p>
    <w:p w14:paraId="587C23B6" w14:textId="77777777" w:rsidR="003B4B55" w:rsidRPr="003B4B55" w:rsidRDefault="003B4B55" w:rsidP="003B4B55">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b/>
          <w:bCs/>
          <w:color w:val="000000"/>
          <w:kern w:val="0"/>
          <w:sz w:val="24"/>
          <w:szCs w:val="24"/>
          <w14:ligatures w14:val="none"/>
        </w:rPr>
        <w:t>Resume:</w:t>
      </w:r>
    </w:p>
    <w:p w14:paraId="2D72DD40"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JOHN F MARTINEZ</w:t>
      </w:r>
    </w:p>
    <w:p w14:paraId="2A9EBBD0"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15633 </w:t>
      </w:r>
      <w:proofErr w:type="spellStart"/>
      <w:r w:rsidRPr="003B4B55">
        <w:rPr>
          <w:rFonts w:ascii="Trebuchet MS" w:eastAsia="Times New Roman" w:hAnsi="Trebuchet MS" w:cs="Times New Roman"/>
          <w:color w:val="000000"/>
          <w:kern w:val="0"/>
          <w:sz w:val="27"/>
          <w:szCs w:val="27"/>
          <w14:ligatures w14:val="none"/>
        </w:rPr>
        <w:t>Alderbrook</w:t>
      </w:r>
      <w:proofErr w:type="spellEnd"/>
      <w:r w:rsidRPr="003B4B55">
        <w:rPr>
          <w:rFonts w:ascii="Trebuchet MS" w:eastAsia="Times New Roman" w:hAnsi="Trebuchet MS" w:cs="Times New Roman"/>
          <w:color w:val="000000"/>
          <w:kern w:val="0"/>
          <w:sz w:val="27"/>
          <w:szCs w:val="27"/>
          <w14:ligatures w14:val="none"/>
        </w:rPr>
        <w:t xml:space="preserve"> Drive</w:t>
      </w:r>
    </w:p>
    <w:p w14:paraId="2697F30E"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Haymarket, Virginia 20169</w:t>
      </w:r>
    </w:p>
    <w:p w14:paraId="2E54276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Jmartinez3403@gmail.com</w:t>
      </w:r>
    </w:p>
    <w:p w14:paraId="6D790AB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571-222-6127 516-840-1376 Cell</w:t>
      </w:r>
    </w:p>
    <w:p w14:paraId="579CD5F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Executive Manager • Senior Program Manager • Defense Industry • Operations</w:t>
      </w:r>
    </w:p>
    <w:p w14:paraId="36C9234C"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Executive VP/Senior Program Manager/Operations Director with defense industry expertise in management, operations, technical product manufacturing, marketing, and engineering. Exceptional leadership skills in business development and new product launch. Ability to build, lead and motivate hi-tech teams. Proven skills in program planning/execution, facility development, implementation, manpower evaluation and equipment identification. Skilled in creating ‘top down’ estimates for ‘should cost’ </w:t>
      </w:r>
      <w:proofErr w:type="gramStart"/>
      <w:r w:rsidRPr="003B4B55">
        <w:rPr>
          <w:rFonts w:ascii="Trebuchet MS" w:eastAsia="Times New Roman" w:hAnsi="Trebuchet MS" w:cs="Times New Roman"/>
          <w:color w:val="000000"/>
          <w:kern w:val="0"/>
          <w:sz w:val="27"/>
          <w:szCs w:val="27"/>
          <w14:ligatures w14:val="none"/>
        </w:rPr>
        <w:t>bench marks</w:t>
      </w:r>
      <w:proofErr w:type="gramEnd"/>
      <w:r w:rsidRPr="003B4B55">
        <w:rPr>
          <w:rFonts w:ascii="Trebuchet MS" w:eastAsia="Times New Roman" w:hAnsi="Trebuchet MS" w:cs="Times New Roman"/>
          <w:color w:val="000000"/>
          <w:kern w:val="0"/>
          <w:sz w:val="27"/>
          <w:szCs w:val="27"/>
          <w14:ligatures w14:val="none"/>
        </w:rPr>
        <w:t xml:space="preserve"> on products and systems. A proven consensus builder during contract negotiations. Known for </w:t>
      </w:r>
      <w:proofErr w:type="gramStart"/>
      <w:r w:rsidRPr="003B4B55">
        <w:rPr>
          <w:rFonts w:ascii="Trebuchet MS" w:eastAsia="Times New Roman" w:hAnsi="Trebuchet MS" w:cs="Times New Roman"/>
          <w:color w:val="000000"/>
          <w:kern w:val="0"/>
          <w:sz w:val="27"/>
          <w:szCs w:val="27"/>
          <w14:ligatures w14:val="none"/>
        </w:rPr>
        <w:t>turning around</w:t>
      </w:r>
      <w:proofErr w:type="gramEnd"/>
      <w:r w:rsidRPr="003B4B55">
        <w:rPr>
          <w:rFonts w:ascii="Trebuchet MS" w:eastAsia="Times New Roman" w:hAnsi="Trebuchet MS" w:cs="Times New Roman"/>
          <w:color w:val="000000"/>
          <w:kern w:val="0"/>
          <w:sz w:val="27"/>
          <w:szCs w:val="27"/>
          <w14:ligatures w14:val="none"/>
        </w:rPr>
        <w:t xml:space="preserve"> negative business situations into positive profitable outcomes.</w:t>
      </w:r>
    </w:p>
    <w:p w14:paraId="5D5BE7C9"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Prior </w:t>
      </w:r>
      <w:proofErr w:type="gramStart"/>
      <w:r w:rsidRPr="003B4B55">
        <w:rPr>
          <w:rFonts w:ascii="Trebuchet MS" w:eastAsia="Times New Roman" w:hAnsi="Trebuchet MS" w:cs="Times New Roman"/>
          <w:color w:val="000000"/>
          <w:kern w:val="0"/>
          <w:sz w:val="27"/>
          <w:szCs w:val="27"/>
          <w14:ligatures w14:val="none"/>
        </w:rPr>
        <w:t>Top Secret</w:t>
      </w:r>
      <w:proofErr w:type="gramEnd"/>
      <w:r w:rsidRPr="003B4B55">
        <w:rPr>
          <w:rFonts w:ascii="Trebuchet MS" w:eastAsia="Times New Roman" w:hAnsi="Trebuchet MS" w:cs="Times New Roman"/>
          <w:color w:val="000000"/>
          <w:kern w:val="0"/>
          <w:sz w:val="27"/>
          <w:szCs w:val="27"/>
          <w14:ligatures w14:val="none"/>
        </w:rPr>
        <w:t xml:space="preserve"> Clearance</w:t>
      </w:r>
    </w:p>
    <w:p w14:paraId="29D7E74F"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Strategic Planning</w:t>
      </w:r>
    </w:p>
    <w:p w14:paraId="5AD17AA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Government Compliance</w:t>
      </w:r>
    </w:p>
    <w:p w14:paraId="315AE794"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Business Development</w:t>
      </w:r>
    </w:p>
    <w:p w14:paraId="0772F83A"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Team Leadership</w:t>
      </w:r>
    </w:p>
    <w:p w14:paraId="60A98C4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Employee Development</w:t>
      </w:r>
    </w:p>
    <w:p w14:paraId="63777D5F"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P&amp;L management</w:t>
      </w:r>
    </w:p>
    <w:p w14:paraId="7A118FD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Product Launch</w:t>
      </w:r>
    </w:p>
    <w:p w14:paraId="0EC7D4E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Site Development/Launch</w:t>
      </w:r>
    </w:p>
    <w:p w14:paraId="233FFCA3"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PROFESSIONAL EXPERIENCE</w:t>
      </w:r>
    </w:p>
    <w:p w14:paraId="68CBB4B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Management Consultant (Haymarket Virginia) (2014 -Current)</w:t>
      </w:r>
    </w:p>
    <w:p w14:paraId="69E06622"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My Management Consulting firm is a continuation of the many years of experience as a senior manager for various companies, from multi-million-dollar firms to small individually owned companies. I draw on my technical / engineering background and operational experience to achieve success in product manufacturing, personnel development / retention and the quality of products or services, to develop customer satisfaction and a continued / expanded business base. I stress the support of business plans or goals and objectives to achieve a successful and profitable company. I rely on key elements of management -- business development, financial performance, contract structure and pricing, technical performance, customer interface, program team management, supplier management and program / business execution.</w:t>
      </w:r>
    </w:p>
    <w:p w14:paraId="60BB132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SAIC /Leidos – Innovative Employee Solution (Dayton, Ohio)</w:t>
      </w:r>
    </w:p>
    <w:p w14:paraId="03DA68C2"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Senior Program Manager / Management Consulting (Mar 2013-2014)</w:t>
      </w:r>
    </w:p>
    <w:p w14:paraId="6CF186AF"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Provided management support for business development and proposal activity. This includes but is not limited to, the writing of technical, cost and management sections for proposal activity, the development of engineering capabilities and manufacturing facilities, vendors, material selection and non-technical personnel and equipment.</w:t>
      </w:r>
    </w:p>
    <w:p w14:paraId="08C8C7DC"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The creation of relationships between companies, focused on the synergy of capabilities to broaden the business base of both companies and provide an exceptional product or service to the customer.</w:t>
      </w:r>
    </w:p>
    <w:p w14:paraId="19A80623"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Spectrum Comm. Inc. (Newport News Va.) (Jan 2012 – Mar 2013)</w:t>
      </w:r>
    </w:p>
    <w:p w14:paraId="5E001D91"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3B4B55">
        <w:rPr>
          <w:rFonts w:ascii="Trebuchet MS" w:eastAsia="Times New Roman" w:hAnsi="Trebuchet MS" w:cs="Times New Roman"/>
          <w:color w:val="000000"/>
          <w:kern w:val="0"/>
          <w:sz w:val="27"/>
          <w:szCs w:val="27"/>
          <w14:ligatures w14:val="none"/>
        </w:rPr>
        <w:t>Mid West</w:t>
      </w:r>
      <w:proofErr w:type="spellEnd"/>
      <w:r w:rsidRPr="003B4B55">
        <w:rPr>
          <w:rFonts w:ascii="Trebuchet MS" w:eastAsia="Times New Roman" w:hAnsi="Trebuchet MS" w:cs="Times New Roman"/>
          <w:color w:val="000000"/>
          <w:kern w:val="0"/>
          <w:sz w:val="27"/>
          <w:szCs w:val="27"/>
          <w14:ligatures w14:val="none"/>
        </w:rPr>
        <w:t xml:space="preserve"> Regional Manager / Program Manager (Dayton, Ohio)</w:t>
      </w:r>
    </w:p>
    <w:p w14:paraId="457B2E00"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Responsibilities for all aspects of Program Management/Regional Management /Site Lead. This includes Program Management, Proposal Management, Task Order and Contracts Management for the efficient and effective execution of tactical and strategic growth of the company’s business.</w:t>
      </w:r>
    </w:p>
    <w:p w14:paraId="21A0862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I have provided Business Development and Capture Management for a myriad of items of interest to the company and new business opportunities and programs.</w:t>
      </w:r>
    </w:p>
    <w:p w14:paraId="26482D7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Primary Responsibilities</w:t>
      </w:r>
    </w:p>
    <w:p w14:paraId="3A04DBCA"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Grow company business base through a variety of contract </w:t>
      </w:r>
      <w:proofErr w:type="gramStart"/>
      <w:r w:rsidRPr="003B4B55">
        <w:rPr>
          <w:rFonts w:ascii="Trebuchet MS" w:eastAsia="Times New Roman" w:hAnsi="Trebuchet MS" w:cs="Times New Roman"/>
          <w:color w:val="000000"/>
          <w:kern w:val="0"/>
          <w:sz w:val="27"/>
          <w:szCs w:val="27"/>
          <w14:ligatures w14:val="none"/>
        </w:rPr>
        <w:t>vehicles</w:t>
      </w:r>
      <w:proofErr w:type="gramEnd"/>
    </w:p>
    <w:p w14:paraId="677098A4"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Create proposals, capture strategies and growth </w:t>
      </w:r>
      <w:proofErr w:type="gramStart"/>
      <w:r w:rsidRPr="003B4B55">
        <w:rPr>
          <w:rFonts w:ascii="Trebuchet MS" w:eastAsia="Times New Roman" w:hAnsi="Trebuchet MS" w:cs="Times New Roman"/>
          <w:color w:val="000000"/>
          <w:kern w:val="0"/>
          <w:sz w:val="27"/>
          <w:szCs w:val="27"/>
          <w14:ligatures w14:val="none"/>
        </w:rPr>
        <w:t>roadmaps</w:t>
      </w:r>
      <w:proofErr w:type="gramEnd"/>
    </w:p>
    <w:p w14:paraId="659CB79F"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Act as the local focal point for management of activities on IDIQ contracts</w:t>
      </w:r>
    </w:p>
    <w:p w14:paraId="483D4C1E"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Provide program management support and coordination for complex projects using analytical, </w:t>
      </w:r>
      <w:proofErr w:type="gramStart"/>
      <w:r w:rsidRPr="003B4B55">
        <w:rPr>
          <w:rFonts w:ascii="Trebuchet MS" w:eastAsia="Times New Roman" w:hAnsi="Trebuchet MS" w:cs="Times New Roman"/>
          <w:color w:val="000000"/>
          <w:kern w:val="0"/>
          <w:sz w:val="27"/>
          <w:szCs w:val="27"/>
          <w14:ligatures w14:val="none"/>
        </w:rPr>
        <w:t>decision-making</w:t>
      </w:r>
      <w:proofErr w:type="gramEnd"/>
      <w:r w:rsidRPr="003B4B55">
        <w:rPr>
          <w:rFonts w:ascii="Trebuchet MS" w:eastAsia="Times New Roman" w:hAnsi="Trebuchet MS" w:cs="Times New Roman"/>
          <w:color w:val="000000"/>
          <w:kern w:val="0"/>
          <w:sz w:val="27"/>
          <w:szCs w:val="27"/>
          <w14:ligatures w14:val="none"/>
        </w:rPr>
        <w:t xml:space="preserve"> and problem-solving skills and expertise.</w:t>
      </w:r>
    </w:p>
    <w:p w14:paraId="729DF050"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Provide program planning for budgets and schedules to meet contractual/ project requirements for a </w:t>
      </w:r>
      <w:proofErr w:type="gramStart"/>
      <w:r w:rsidRPr="003B4B55">
        <w:rPr>
          <w:rFonts w:ascii="Trebuchet MS" w:eastAsia="Times New Roman" w:hAnsi="Trebuchet MS" w:cs="Times New Roman"/>
          <w:color w:val="000000"/>
          <w:kern w:val="0"/>
          <w:sz w:val="27"/>
          <w:szCs w:val="27"/>
          <w14:ligatures w14:val="none"/>
        </w:rPr>
        <w:t>program</w:t>
      </w:r>
      <w:proofErr w:type="gramEnd"/>
    </w:p>
    <w:p w14:paraId="30192FF7"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Create initial project directories and complete templates and forms to set up new </w:t>
      </w:r>
      <w:proofErr w:type="gramStart"/>
      <w:r w:rsidRPr="003B4B55">
        <w:rPr>
          <w:rFonts w:ascii="Trebuchet MS" w:eastAsia="Times New Roman" w:hAnsi="Trebuchet MS" w:cs="Times New Roman"/>
          <w:color w:val="000000"/>
          <w:kern w:val="0"/>
          <w:sz w:val="27"/>
          <w:szCs w:val="27"/>
          <w14:ligatures w14:val="none"/>
        </w:rPr>
        <w:t>projects</w:t>
      </w:r>
      <w:proofErr w:type="gramEnd"/>
    </w:p>
    <w:p w14:paraId="5151D6C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Conduct financial analysis of pricing exercises and financial contract </w:t>
      </w:r>
      <w:proofErr w:type="gramStart"/>
      <w:r w:rsidRPr="003B4B55">
        <w:rPr>
          <w:rFonts w:ascii="Trebuchet MS" w:eastAsia="Times New Roman" w:hAnsi="Trebuchet MS" w:cs="Times New Roman"/>
          <w:color w:val="000000"/>
          <w:kern w:val="0"/>
          <w:sz w:val="27"/>
          <w:szCs w:val="27"/>
          <w14:ligatures w14:val="none"/>
        </w:rPr>
        <w:t>management</w:t>
      </w:r>
      <w:proofErr w:type="gramEnd"/>
    </w:p>
    <w:p w14:paraId="4BAA0F33"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Review invoices from vendors and provide invoices to </w:t>
      </w:r>
      <w:proofErr w:type="gramStart"/>
      <w:r w:rsidRPr="003B4B55">
        <w:rPr>
          <w:rFonts w:ascii="Trebuchet MS" w:eastAsia="Times New Roman" w:hAnsi="Trebuchet MS" w:cs="Times New Roman"/>
          <w:color w:val="000000"/>
          <w:kern w:val="0"/>
          <w:sz w:val="27"/>
          <w:szCs w:val="27"/>
          <w14:ligatures w14:val="none"/>
        </w:rPr>
        <w:t>customers</w:t>
      </w:r>
      <w:proofErr w:type="gramEnd"/>
    </w:p>
    <w:p w14:paraId="5615EF1E"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Coordinate with contracts for close out, modification or extension of task orders or contracts</w:t>
      </w:r>
    </w:p>
    <w:p w14:paraId="228338B4"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ATK (Dayton, Ohio) (2005-2011)</w:t>
      </w:r>
    </w:p>
    <w:p w14:paraId="1F230CF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Senior Program Manager</w:t>
      </w:r>
    </w:p>
    <w:p w14:paraId="1EB4FC5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Provided leadership and direction for classified and unclassified programs from initial development to program implementation, product fabrication and delivery of highly technical products and product lines. Program focus directed towards customer satisfaction, quality, on time delivery and profitability.</w:t>
      </w:r>
    </w:p>
    <w:p w14:paraId="2041F15F"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Accomplishments:</w:t>
      </w:r>
    </w:p>
    <w:p w14:paraId="1CD599D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Provided leadership in the creation of a new business line. Facilitated development of design and fabrication capability of UAV aircraft and provided marketing and sales initiative for the UAV product line. Managed facilities planning, manpower, capitalization of equipment, and cost of manufacture/sale pricing.</w:t>
      </w:r>
    </w:p>
    <w:p w14:paraId="497B75C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Oversaw new business ventures (classified) for Lo-Observable composite structures, their design and fabrication for use on major aircraft systems. Provided support in design, materials selection, manufacturing, and program management. </w:t>
      </w:r>
      <w:proofErr w:type="gramStart"/>
      <w:r w:rsidRPr="003B4B55">
        <w:rPr>
          <w:rFonts w:ascii="Trebuchet MS" w:eastAsia="Times New Roman" w:hAnsi="Trebuchet MS" w:cs="Times New Roman"/>
          <w:color w:val="000000"/>
          <w:kern w:val="0"/>
          <w:sz w:val="27"/>
          <w:szCs w:val="27"/>
          <w14:ligatures w14:val="none"/>
        </w:rPr>
        <w:t>Achieved on</w:t>
      </w:r>
      <w:proofErr w:type="gramEnd"/>
      <w:r w:rsidRPr="003B4B55">
        <w:rPr>
          <w:rFonts w:ascii="Trebuchet MS" w:eastAsia="Times New Roman" w:hAnsi="Trebuchet MS" w:cs="Times New Roman"/>
          <w:color w:val="000000"/>
          <w:kern w:val="0"/>
          <w:sz w:val="27"/>
          <w:szCs w:val="27"/>
          <w14:ligatures w14:val="none"/>
        </w:rPr>
        <w:t xml:space="preserve"> time delivery and returned 12 % profit.</w:t>
      </w:r>
    </w:p>
    <w:p w14:paraId="2062B86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Provided Senior Program Management leadership on startup classified programs which led to increased sales and multi-year programs.</w:t>
      </w:r>
    </w:p>
    <w:p w14:paraId="0649F29C"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Led a large technically challenged classified program which previously had many false starts. Worked with </w:t>
      </w:r>
      <w:proofErr w:type="gramStart"/>
      <w:r w:rsidRPr="003B4B55">
        <w:rPr>
          <w:rFonts w:ascii="Trebuchet MS" w:eastAsia="Times New Roman" w:hAnsi="Trebuchet MS" w:cs="Times New Roman"/>
          <w:color w:val="000000"/>
          <w:kern w:val="0"/>
          <w:sz w:val="27"/>
          <w:szCs w:val="27"/>
          <w14:ligatures w14:val="none"/>
        </w:rPr>
        <w:t>customer</w:t>
      </w:r>
      <w:proofErr w:type="gramEnd"/>
      <w:r w:rsidRPr="003B4B55">
        <w:rPr>
          <w:rFonts w:ascii="Trebuchet MS" w:eastAsia="Times New Roman" w:hAnsi="Trebuchet MS" w:cs="Times New Roman"/>
          <w:color w:val="000000"/>
          <w:kern w:val="0"/>
          <w:sz w:val="27"/>
          <w:szCs w:val="27"/>
          <w14:ligatures w14:val="none"/>
        </w:rPr>
        <w:t xml:space="preserve"> to re-establish technical base line, established a WBS and EVMS system for cost control and </w:t>
      </w:r>
      <w:proofErr w:type="gramStart"/>
      <w:r w:rsidRPr="003B4B55">
        <w:rPr>
          <w:rFonts w:ascii="Trebuchet MS" w:eastAsia="Times New Roman" w:hAnsi="Trebuchet MS" w:cs="Times New Roman"/>
          <w:color w:val="000000"/>
          <w:kern w:val="0"/>
          <w:sz w:val="27"/>
          <w:szCs w:val="27"/>
          <w14:ligatures w14:val="none"/>
        </w:rPr>
        <w:t>work flow</w:t>
      </w:r>
      <w:proofErr w:type="gramEnd"/>
      <w:r w:rsidRPr="003B4B55">
        <w:rPr>
          <w:rFonts w:ascii="Trebuchet MS" w:eastAsia="Times New Roman" w:hAnsi="Trebuchet MS" w:cs="Times New Roman"/>
          <w:color w:val="000000"/>
          <w:kern w:val="0"/>
          <w:sz w:val="27"/>
          <w:szCs w:val="27"/>
          <w14:ligatures w14:val="none"/>
        </w:rPr>
        <w:t>, and provided effective program leadership. Delivered product to a customer approved revised date, while providing a 6% profit to ATK.</w:t>
      </w:r>
    </w:p>
    <w:p w14:paraId="5DED094F"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Proposed and won a </w:t>
      </w:r>
      <w:proofErr w:type="gramStart"/>
      <w:r w:rsidRPr="003B4B55">
        <w:rPr>
          <w:rFonts w:ascii="Trebuchet MS" w:eastAsia="Times New Roman" w:hAnsi="Trebuchet MS" w:cs="Times New Roman"/>
          <w:color w:val="000000"/>
          <w:kern w:val="0"/>
          <w:sz w:val="27"/>
          <w:szCs w:val="27"/>
          <w14:ligatures w14:val="none"/>
        </w:rPr>
        <w:t>large classified</w:t>
      </w:r>
      <w:proofErr w:type="gramEnd"/>
      <w:r w:rsidRPr="003B4B55">
        <w:rPr>
          <w:rFonts w:ascii="Trebuchet MS" w:eastAsia="Times New Roman" w:hAnsi="Trebuchet MS" w:cs="Times New Roman"/>
          <w:color w:val="000000"/>
          <w:kern w:val="0"/>
          <w:sz w:val="27"/>
          <w:szCs w:val="27"/>
          <w14:ligatures w14:val="none"/>
        </w:rPr>
        <w:t xml:space="preserve"> program that required new technology, multiple vendors and a short fabrication time to completion. (</w:t>
      </w:r>
      <w:proofErr w:type="gramStart"/>
      <w:r w:rsidRPr="003B4B55">
        <w:rPr>
          <w:rFonts w:ascii="Trebuchet MS" w:eastAsia="Times New Roman" w:hAnsi="Trebuchet MS" w:cs="Times New Roman"/>
          <w:color w:val="000000"/>
          <w:kern w:val="0"/>
          <w:sz w:val="27"/>
          <w:szCs w:val="27"/>
          <w14:ligatures w14:val="none"/>
        </w:rPr>
        <w:t>six</w:t>
      </w:r>
      <w:proofErr w:type="gramEnd"/>
      <w:r w:rsidRPr="003B4B55">
        <w:rPr>
          <w:rFonts w:ascii="Trebuchet MS" w:eastAsia="Times New Roman" w:hAnsi="Trebuchet MS" w:cs="Times New Roman"/>
          <w:color w:val="000000"/>
          <w:kern w:val="0"/>
          <w:sz w:val="27"/>
          <w:szCs w:val="27"/>
          <w14:ligatures w14:val="none"/>
        </w:rPr>
        <w:t xml:space="preserve"> months from design inception to delivery).</w:t>
      </w:r>
    </w:p>
    <w:p w14:paraId="698B1634"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Managed languishing (DDX) </w:t>
      </w:r>
      <w:proofErr w:type="spellStart"/>
      <w:r w:rsidRPr="003B4B55">
        <w:rPr>
          <w:rFonts w:ascii="Trebuchet MS" w:eastAsia="Times New Roman" w:hAnsi="Trebuchet MS" w:cs="Times New Roman"/>
          <w:color w:val="000000"/>
          <w:kern w:val="0"/>
          <w:sz w:val="27"/>
          <w:szCs w:val="27"/>
          <w14:ligatures w14:val="none"/>
        </w:rPr>
        <w:t>radome</w:t>
      </w:r>
      <w:proofErr w:type="spellEnd"/>
      <w:r w:rsidRPr="003B4B55">
        <w:rPr>
          <w:rFonts w:ascii="Trebuchet MS" w:eastAsia="Times New Roman" w:hAnsi="Trebuchet MS" w:cs="Times New Roman"/>
          <w:color w:val="000000"/>
          <w:kern w:val="0"/>
          <w:sz w:val="27"/>
          <w:szCs w:val="27"/>
          <w14:ligatures w14:val="none"/>
        </w:rPr>
        <w:t xml:space="preserve"> program. Re-baselined program for technical requirements and specification compliance and then re-negotiated contract with customer. Developed a WBS and earned value system for project. Delivered test article within six months of involvement.</w:t>
      </w:r>
    </w:p>
    <w:p w14:paraId="17DFC86C"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ATK (Dayton, Ohio) (2005-2007)</w:t>
      </w:r>
    </w:p>
    <w:p w14:paraId="7F18908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(Note –This was a dual role with the Senior Program Management position for the time indicated</w:t>
      </w:r>
    </w:p>
    <w:p w14:paraId="6C6E6FB3"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Director of Operations</w:t>
      </w:r>
    </w:p>
    <w:p w14:paraId="63C0173E"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In conjunction with Senior Program Management role, directed daily operations of multi-plant (three) manufacturing facilities. Coordinated all technical, vendor and functional activities on a budget line of $4.5M for a $35M -$40M operation.</w:t>
      </w:r>
    </w:p>
    <w:p w14:paraId="5B48910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Accomplishments:</w:t>
      </w:r>
    </w:p>
    <w:p w14:paraId="09F145F1"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Oversaw the consolidation of composite, paint and injection molding manufacturing facilities and technical engineering personnel into one cohesive manufacturing operation. Created efficient </w:t>
      </w:r>
      <w:proofErr w:type="gramStart"/>
      <w:r w:rsidRPr="003B4B55">
        <w:rPr>
          <w:rFonts w:ascii="Trebuchet MS" w:eastAsia="Times New Roman" w:hAnsi="Trebuchet MS" w:cs="Times New Roman"/>
          <w:color w:val="000000"/>
          <w:kern w:val="0"/>
          <w:sz w:val="27"/>
          <w:szCs w:val="27"/>
          <w14:ligatures w14:val="none"/>
        </w:rPr>
        <w:t>work flows</w:t>
      </w:r>
      <w:proofErr w:type="gramEnd"/>
      <w:r w:rsidRPr="003B4B55">
        <w:rPr>
          <w:rFonts w:ascii="Trebuchet MS" w:eastAsia="Times New Roman" w:hAnsi="Trebuchet MS" w:cs="Times New Roman"/>
          <w:color w:val="000000"/>
          <w:kern w:val="0"/>
          <w:sz w:val="27"/>
          <w:szCs w:val="27"/>
          <w14:ligatures w14:val="none"/>
        </w:rPr>
        <w:t>, cell environments and focused teams within operations and engineering, resulting in cost reductions of 20-30% from previous years.</w:t>
      </w:r>
    </w:p>
    <w:p w14:paraId="0814D41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Involved in procurement and plant layout of new 125K square foot facility that streamlined manufacturing processes and provided for future growth.</w:t>
      </w:r>
    </w:p>
    <w:p w14:paraId="2219504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RADANT TECHNOLOGIES INC (Stow, Massachusetts) (1996-2005)</w:t>
      </w:r>
    </w:p>
    <w:p w14:paraId="40293FB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Vice President of Operations</w:t>
      </w:r>
    </w:p>
    <w:p w14:paraId="097DD807"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Managed a profitable operation for a $9+M high technology company whose product line included composite/metallic designed and fabricated components for aircraft, naval and </w:t>
      </w:r>
      <w:proofErr w:type="gramStart"/>
      <w:r w:rsidRPr="003B4B55">
        <w:rPr>
          <w:rFonts w:ascii="Trebuchet MS" w:eastAsia="Times New Roman" w:hAnsi="Trebuchet MS" w:cs="Times New Roman"/>
          <w:color w:val="000000"/>
          <w:kern w:val="0"/>
          <w:sz w:val="27"/>
          <w:szCs w:val="27"/>
          <w14:ligatures w14:val="none"/>
        </w:rPr>
        <w:t>ground based</w:t>
      </w:r>
      <w:proofErr w:type="gramEnd"/>
      <w:r w:rsidRPr="003B4B55">
        <w:rPr>
          <w:rFonts w:ascii="Trebuchet MS" w:eastAsia="Times New Roman" w:hAnsi="Trebuchet MS" w:cs="Times New Roman"/>
          <w:color w:val="000000"/>
          <w:kern w:val="0"/>
          <w:sz w:val="27"/>
          <w:szCs w:val="27"/>
          <w14:ligatures w14:val="none"/>
        </w:rPr>
        <w:t xml:space="preserve"> structures Provided leadership to Program Management teams in the design and manufacturing of composite structural components. Developed long range marketing and forecasting plans for business development. Organized operational cost data information for </w:t>
      </w:r>
      <w:proofErr w:type="gramStart"/>
      <w:r w:rsidRPr="003B4B55">
        <w:rPr>
          <w:rFonts w:ascii="Trebuchet MS" w:eastAsia="Times New Roman" w:hAnsi="Trebuchet MS" w:cs="Times New Roman"/>
          <w:color w:val="000000"/>
          <w:kern w:val="0"/>
          <w:sz w:val="27"/>
          <w:szCs w:val="27"/>
          <w14:ligatures w14:val="none"/>
        </w:rPr>
        <w:t>proposals, and</w:t>
      </w:r>
      <w:proofErr w:type="gramEnd"/>
      <w:r w:rsidRPr="003B4B55">
        <w:rPr>
          <w:rFonts w:ascii="Trebuchet MS" w:eastAsia="Times New Roman" w:hAnsi="Trebuchet MS" w:cs="Times New Roman"/>
          <w:color w:val="000000"/>
          <w:kern w:val="0"/>
          <w:sz w:val="27"/>
          <w:szCs w:val="27"/>
          <w14:ligatures w14:val="none"/>
        </w:rPr>
        <w:t xml:space="preserve"> provided transition guidelines for projects from contractual award to implementation.</w:t>
      </w:r>
    </w:p>
    <w:p w14:paraId="3BD52CC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Accomplishments:</w:t>
      </w:r>
    </w:p>
    <w:p w14:paraId="7C23BCE2"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Instituted policies and procedures that provided for early product delivery resulting in improved customer satisfaction, cash flow, and operational cost reductions of 20%.</w:t>
      </w:r>
    </w:p>
    <w:p w14:paraId="02122E34"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Created a balanced relationship between direct production cost and overhead indirect costs, resulting in production efficiencies of 14%.</w:t>
      </w:r>
    </w:p>
    <w:p w14:paraId="0E833D5C"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Managed multiple disciplines including Engineering/Product Design, Mechanical Design/Material Processing, Procurement, Production, Quality Control and Facility Maintenance.</w:t>
      </w:r>
    </w:p>
    <w:p w14:paraId="5BD5BC4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DORNE-MARGOLIN (Bohemia, New York) (1995-1996)</w:t>
      </w:r>
    </w:p>
    <w:p w14:paraId="31A5CA90"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Director-Reinforced Plastics Business Unit</w:t>
      </w:r>
    </w:p>
    <w:p w14:paraId="4058C211"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Developed and managed the reinforced plastic/composite business unit for a medium size ($36M) high technology company. Grew business base and managed daily operations of a </w:t>
      </w:r>
      <w:proofErr w:type="gramStart"/>
      <w:r w:rsidRPr="003B4B55">
        <w:rPr>
          <w:rFonts w:ascii="Trebuchet MS" w:eastAsia="Times New Roman" w:hAnsi="Trebuchet MS" w:cs="Times New Roman"/>
          <w:color w:val="000000"/>
          <w:kern w:val="0"/>
          <w:sz w:val="27"/>
          <w:szCs w:val="27"/>
          <w14:ligatures w14:val="none"/>
        </w:rPr>
        <w:t>250 person</w:t>
      </w:r>
      <w:proofErr w:type="gramEnd"/>
      <w:r w:rsidRPr="003B4B55">
        <w:rPr>
          <w:rFonts w:ascii="Trebuchet MS" w:eastAsia="Times New Roman" w:hAnsi="Trebuchet MS" w:cs="Times New Roman"/>
          <w:color w:val="000000"/>
          <w:kern w:val="0"/>
          <w:sz w:val="27"/>
          <w:szCs w:val="27"/>
          <w14:ligatures w14:val="none"/>
        </w:rPr>
        <w:t xml:space="preserve"> manufacturing activity. Responsible for profitability of operation. Drafted sales and market strategy for </w:t>
      </w:r>
      <w:proofErr w:type="gramStart"/>
      <w:r w:rsidRPr="003B4B55">
        <w:rPr>
          <w:rFonts w:ascii="Trebuchet MS" w:eastAsia="Times New Roman" w:hAnsi="Trebuchet MS" w:cs="Times New Roman"/>
          <w:color w:val="000000"/>
          <w:kern w:val="0"/>
          <w:sz w:val="27"/>
          <w:szCs w:val="27"/>
          <w14:ligatures w14:val="none"/>
        </w:rPr>
        <w:t>short and long range</w:t>
      </w:r>
      <w:proofErr w:type="gramEnd"/>
      <w:r w:rsidRPr="003B4B55">
        <w:rPr>
          <w:rFonts w:ascii="Trebuchet MS" w:eastAsia="Times New Roman" w:hAnsi="Trebuchet MS" w:cs="Times New Roman"/>
          <w:color w:val="000000"/>
          <w:kern w:val="0"/>
          <w:sz w:val="27"/>
          <w:szCs w:val="27"/>
          <w14:ligatures w14:val="none"/>
        </w:rPr>
        <w:t xml:space="preserve"> planning. Managed engineering design concepts for proposal activity and cost reductions.</w:t>
      </w:r>
    </w:p>
    <w:p w14:paraId="2819D22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Accomplishments:</w:t>
      </w:r>
    </w:p>
    <w:p w14:paraId="01A0030E"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Created and implemented a new business unit that provided high quality reinforced plastic products. Developed marketing strategy and manufacturing capability that increased revenues by $.75</w:t>
      </w:r>
      <w:proofErr w:type="gramStart"/>
      <w:r w:rsidRPr="003B4B55">
        <w:rPr>
          <w:rFonts w:ascii="Trebuchet MS" w:eastAsia="Times New Roman" w:hAnsi="Trebuchet MS" w:cs="Times New Roman"/>
          <w:color w:val="000000"/>
          <w:kern w:val="0"/>
          <w:sz w:val="27"/>
          <w:szCs w:val="27"/>
          <w14:ligatures w14:val="none"/>
        </w:rPr>
        <w:t>M the</w:t>
      </w:r>
      <w:proofErr w:type="gramEnd"/>
      <w:r w:rsidRPr="003B4B55">
        <w:rPr>
          <w:rFonts w:ascii="Trebuchet MS" w:eastAsia="Times New Roman" w:hAnsi="Trebuchet MS" w:cs="Times New Roman"/>
          <w:color w:val="000000"/>
          <w:kern w:val="0"/>
          <w:sz w:val="27"/>
          <w:szCs w:val="27"/>
          <w14:ligatures w14:val="none"/>
        </w:rPr>
        <w:t xml:space="preserve"> first year.</w:t>
      </w:r>
    </w:p>
    <w:p w14:paraId="72A1DE3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Directed manufacturing operations from planning stages through the fabrication of products.</w:t>
      </w:r>
    </w:p>
    <w:p w14:paraId="46D7C62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Managed a team of eighteen technical, two hundred production and 35 staff and support personnel.</w:t>
      </w:r>
    </w:p>
    <w:p w14:paraId="5EDA3650"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NORTHROP GRUMMAN CORPORATION (Bethpage, New York) (1992-1995)</w:t>
      </w:r>
    </w:p>
    <w:p w14:paraId="74627AF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Technology Operations Program Manager – Aircraft Spare Parts</w:t>
      </w:r>
    </w:p>
    <w:p w14:paraId="0114691E"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Managed the strategic planning of business, technical and operational performance for all aircraft and ground support spare parts and equipment of a $50M operation. Supervised the daily performance of all technical personnel, four methods, three tool design, two process and six liaison engineering individuals in the creation of spare part re-engineered estimates and schedules. Monitored fabrication activities/cost </w:t>
      </w:r>
      <w:proofErr w:type="gramStart"/>
      <w:r w:rsidRPr="003B4B55">
        <w:rPr>
          <w:rFonts w:ascii="Trebuchet MS" w:eastAsia="Times New Roman" w:hAnsi="Trebuchet MS" w:cs="Times New Roman"/>
          <w:color w:val="000000"/>
          <w:kern w:val="0"/>
          <w:sz w:val="27"/>
          <w:szCs w:val="27"/>
          <w14:ligatures w14:val="none"/>
        </w:rPr>
        <w:t>expenditures, and</w:t>
      </w:r>
      <w:proofErr w:type="gramEnd"/>
      <w:r w:rsidRPr="003B4B55">
        <w:rPr>
          <w:rFonts w:ascii="Trebuchet MS" w:eastAsia="Times New Roman" w:hAnsi="Trebuchet MS" w:cs="Times New Roman"/>
          <w:color w:val="000000"/>
          <w:kern w:val="0"/>
          <w:sz w:val="27"/>
          <w:szCs w:val="27"/>
          <w14:ligatures w14:val="none"/>
        </w:rPr>
        <w:t xml:space="preserve"> established program delivery goals and monitored results.</w:t>
      </w:r>
    </w:p>
    <w:p w14:paraId="0711627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Accomplishments:</w:t>
      </w:r>
    </w:p>
    <w:p w14:paraId="40FB3C6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Managed a project team which developed technical and ethical standards for proposals of manufactured spare parts, resulting in improved customer satisfaction and a 15% increase in orders.</w:t>
      </w:r>
    </w:p>
    <w:p w14:paraId="01494A93"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Managed team of fifteen technical staff members analyzing, </w:t>
      </w:r>
      <w:proofErr w:type="gramStart"/>
      <w:r w:rsidRPr="003B4B55">
        <w:rPr>
          <w:rFonts w:ascii="Trebuchet MS" w:eastAsia="Times New Roman" w:hAnsi="Trebuchet MS" w:cs="Times New Roman"/>
          <w:color w:val="000000"/>
          <w:kern w:val="0"/>
          <w:sz w:val="27"/>
          <w:szCs w:val="27"/>
          <w14:ligatures w14:val="none"/>
        </w:rPr>
        <w:t>altering</w:t>
      </w:r>
      <w:proofErr w:type="gramEnd"/>
      <w:r w:rsidRPr="003B4B55">
        <w:rPr>
          <w:rFonts w:ascii="Trebuchet MS" w:eastAsia="Times New Roman" w:hAnsi="Trebuchet MS" w:cs="Times New Roman"/>
          <w:color w:val="000000"/>
          <w:kern w:val="0"/>
          <w:sz w:val="27"/>
          <w:szCs w:val="27"/>
          <w14:ligatures w14:val="none"/>
        </w:rPr>
        <w:t xml:space="preserve"> or changing business and technical practices, resulting in increased profitability and savings.</w:t>
      </w:r>
    </w:p>
    <w:p w14:paraId="73BE8AA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Technology Operations Program Manager - Aircraft Programs</w:t>
      </w:r>
    </w:p>
    <w:p w14:paraId="6FDAB4D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Supported Product Operations Director in a comprehensive program for supplying and installing aircraft upgrade packages to the Air Force. Provided support for business development activities. Coordinated all operational activities of the engineering, manufacturing engineering, tool fabrication and material departments associated with the project in successfully assuring time and quality commitments.</w:t>
      </w:r>
    </w:p>
    <w:p w14:paraId="34585EB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Accomplishments:</w:t>
      </w:r>
    </w:p>
    <w:p w14:paraId="3D367EC1"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Identified causes of cost overruns on a major production program and facilitated all development and implementation of corrective action. Resulted in significant quality improvements and production cost reductions </w:t>
      </w:r>
      <w:proofErr w:type="gramStart"/>
      <w:r w:rsidRPr="003B4B55">
        <w:rPr>
          <w:rFonts w:ascii="Trebuchet MS" w:eastAsia="Times New Roman" w:hAnsi="Trebuchet MS" w:cs="Times New Roman"/>
          <w:color w:val="000000"/>
          <w:kern w:val="0"/>
          <w:sz w:val="27"/>
          <w:szCs w:val="27"/>
          <w14:ligatures w14:val="none"/>
        </w:rPr>
        <w:t>in excess of</w:t>
      </w:r>
      <w:proofErr w:type="gramEnd"/>
      <w:r w:rsidRPr="003B4B55">
        <w:rPr>
          <w:rFonts w:ascii="Trebuchet MS" w:eastAsia="Times New Roman" w:hAnsi="Trebuchet MS" w:cs="Times New Roman"/>
          <w:color w:val="000000"/>
          <w:kern w:val="0"/>
          <w:sz w:val="27"/>
          <w:szCs w:val="27"/>
          <w14:ligatures w14:val="none"/>
        </w:rPr>
        <w:t xml:space="preserve"> 40%.</w:t>
      </w:r>
    </w:p>
    <w:p w14:paraId="6EA977A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Product Design Manager – Reinforced Plastic</w:t>
      </w:r>
    </w:p>
    <w:p w14:paraId="765FE45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Supervised, developed, and evaluated the product and manufacturing design activities of forty lead </w:t>
      </w:r>
      <w:proofErr w:type="gramStart"/>
      <w:r w:rsidRPr="003B4B55">
        <w:rPr>
          <w:rFonts w:ascii="Trebuchet MS" w:eastAsia="Times New Roman" w:hAnsi="Trebuchet MS" w:cs="Times New Roman"/>
          <w:color w:val="000000"/>
          <w:kern w:val="0"/>
          <w:sz w:val="27"/>
          <w:szCs w:val="27"/>
          <w14:ligatures w14:val="none"/>
        </w:rPr>
        <w:t>engineering</w:t>
      </w:r>
      <w:proofErr w:type="gramEnd"/>
      <w:r w:rsidRPr="003B4B55">
        <w:rPr>
          <w:rFonts w:ascii="Trebuchet MS" w:eastAsia="Times New Roman" w:hAnsi="Trebuchet MS" w:cs="Times New Roman"/>
          <w:color w:val="000000"/>
          <w:kern w:val="0"/>
          <w:sz w:val="27"/>
          <w:szCs w:val="27"/>
          <w14:ligatures w14:val="none"/>
        </w:rPr>
        <w:t xml:space="preserve">, designers and N.C. programmers of manufactured details and assemblies. Administered and developed department policy, </w:t>
      </w:r>
      <w:proofErr w:type="gramStart"/>
      <w:r w:rsidRPr="003B4B55">
        <w:rPr>
          <w:rFonts w:ascii="Trebuchet MS" w:eastAsia="Times New Roman" w:hAnsi="Trebuchet MS" w:cs="Times New Roman"/>
          <w:color w:val="000000"/>
          <w:kern w:val="0"/>
          <w:sz w:val="27"/>
          <w:szCs w:val="27"/>
          <w14:ligatures w14:val="none"/>
        </w:rPr>
        <w:t>budgets</w:t>
      </w:r>
      <w:proofErr w:type="gramEnd"/>
      <w:r w:rsidRPr="003B4B55">
        <w:rPr>
          <w:rFonts w:ascii="Trebuchet MS" w:eastAsia="Times New Roman" w:hAnsi="Trebuchet MS" w:cs="Times New Roman"/>
          <w:color w:val="000000"/>
          <w:kern w:val="0"/>
          <w:sz w:val="27"/>
          <w:szCs w:val="27"/>
          <w14:ligatures w14:val="none"/>
        </w:rPr>
        <w:t xml:space="preserve"> and program schedules.</w:t>
      </w:r>
    </w:p>
    <w:p w14:paraId="57C87B2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ADDITIONAL EXPERIENCE</w:t>
      </w:r>
    </w:p>
    <w:p w14:paraId="4129905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 xml:space="preserve">Additional Project Management experience includes managing a reinforced plastics materials </w:t>
      </w:r>
      <w:proofErr w:type="gramStart"/>
      <w:r w:rsidRPr="003B4B55">
        <w:rPr>
          <w:rFonts w:ascii="Trebuchet MS" w:eastAsia="Times New Roman" w:hAnsi="Trebuchet MS" w:cs="Times New Roman"/>
          <w:color w:val="000000"/>
          <w:kern w:val="0"/>
          <w:sz w:val="27"/>
          <w:szCs w:val="27"/>
          <w14:ligatures w14:val="none"/>
        </w:rPr>
        <w:t>division, and</w:t>
      </w:r>
      <w:proofErr w:type="gramEnd"/>
      <w:r w:rsidRPr="003B4B55">
        <w:rPr>
          <w:rFonts w:ascii="Trebuchet MS" w:eastAsia="Times New Roman" w:hAnsi="Trebuchet MS" w:cs="Times New Roman"/>
          <w:color w:val="000000"/>
          <w:kern w:val="0"/>
          <w:sz w:val="27"/>
          <w:szCs w:val="27"/>
          <w14:ligatures w14:val="none"/>
        </w:rPr>
        <w:t xml:space="preserve"> directing a team of technical personnel in designing and fabricating a new product line in the automotive field.</w:t>
      </w:r>
    </w:p>
    <w:p w14:paraId="729409A9"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Completed projects included: atomic fusion reactors; automotive body panels and assemblies; design and development of material for space vehicles and platform.</w:t>
      </w:r>
    </w:p>
    <w:p w14:paraId="34439C5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EDUCATION/TRAINING</w:t>
      </w:r>
    </w:p>
    <w:p w14:paraId="20D1B0D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New York Institute of Technology (Brookville, New York)</w:t>
      </w:r>
    </w:p>
    <w:p w14:paraId="277AE069"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Bachelor of Science, Mechanical Engineering</w:t>
      </w:r>
    </w:p>
    <w:p w14:paraId="2FFFD29E"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Awards</w:t>
      </w:r>
    </w:p>
    <w:p w14:paraId="043FD344"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ATK</w:t>
      </w:r>
    </w:p>
    <w:p w14:paraId="1F987F5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3B4B55">
        <w:rPr>
          <w:rFonts w:ascii="Trebuchet MS" w:eastAsia="Times New Roman" w:hAnsi="Trebuchet MS" w:cs="Times New Roman"/>
          <w:color w:val="000000"/>
          <w:kern w:val="0"/>
          <w:sz w:val="27"/>
          <w:szCs w:val="27"/>
          <w14:ligatures w14:val="none"/>
        </w:rPr>
        <w:t>oCustomer</w:t>
      </w:r>
      <w:proofErr w:type="spellEnd"/>
      <w:r w:rsidRPr="003B4B55">
        <w:rPr>
          <w:rFonts w:ascii="Trebuchet MS" w:eastAsia="Times New Roman" w:hAnsi="Trebuchet MS" w:cs="Times New Roman"/>
          <w:color w:val="000000"/>
          <w:kern w:val="0"/>
          <w:sz w:val="27"/>
          <w:szCs w:val="27"/>
          <w14:ligatures w14:val="none"/>
        </w:rPr>
        <w:t xml:space="preserve"> Excellence Appreciation Award - ‘Zulu’ Program – DOD</w:t>
      </w:r>
    </w:p>
    <w:p w14:paraId="385A09D1"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Radant Technology</w:t>
      </w:r>
    </w:p>
    <w:p w14:paraId="71376F43"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3B4B55">
        <w:rPr>
          <w:rFonts w:ascii="Trebuchet MS" w:eastAsia="Times New Roman" w:hAnsi="Trebuchet MS" w:cs="Times New Roman"/>
          <w:color w:val="000000"/>
          <w:kern w:val="0"/>
          <w:sz w:val="27"/>
          <w:szCs w:val="27"/>
          <w14:ligatures w14:val="none"/>
        </w:rPr>
        <w:t>oRaytheon</w:t>
      </w:r>
      <w:proofErr w:type="spellEnd"/>
      <w:r w:rsidRPr="003B4B55">
        <w:rPr>
          <w:rFonts w:ascii="Trebuchet MS" w:eastAsia="Times New Roman" w:hAnsi="Trebuchet MS" w:cs="Times New Roman"/>
          <w:color w:val="000000"/>
          <w:kern w:val="0"/>
          <w:sz w:val="27"/>
          <w:szCs w:val="27"/>
          <w14:ligatures w14:val="none"/>
        </w:rPr>
        <w:t xml:space="preserve"> Award to company for Early Delivery of Composite </w:t>
      </w:r>
      <w:proofErr w:type="spellStart"/>
      <w:r w:rsidRPr="003B4B55">
        <w:rPr>
          <w:rFonts w:ascii="Trebuchet MS" w:eastAsia="Times New Roman" w:hAnsi="Trebuchet MS" w:cs="Times New Roman"/>
          <w:color w:val="000000"/>
          <w:kern w:val="0"/>
          <w:sz w:val="27"/>
          <w:szCs w:val="27"/>
          <w14:ligatures w14:val="none"/>
        </w:rPr>
        <w:t>Radomes</w:t>
      </w:r>
      <w:proofErr w:type="spellEnd"/>
    </w:p>
    <w:p w14:paraId="76B4637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Grumman</w:t>
      </w:r>
    </w:p>
    <w:p w14:paraId="0158851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3B4B55">
        <w:rPr>
          <w:rFonts w:ascii="Trebuchet MS" w:eastAsia="Times New Roman" w:hAnsi="Trebuchet MS" w:cs="Times New Roman"/>
          <w:color w:val="000000"/>
          <w:kern w:val="0"/>
          <w:sz w:val="27"/>
          <w:szCs w:val="27"/>
          <w14:ligatures w14:val="none"/>
        </w:rPr>
        <w:t>oProgram</w:t>
      </w:r>
      <w:proofErr w:type="spellEnd"/>
      <w:r w:rsidRPr="003B4B55">
        <w:rPr>
          <w:rFonts w:ascii="Trebuchet MS" w:eastAsia="Times New Roman" w:hAnsi="Trebuchet MS" w:cs="Times New Roman"/>
          <w:color w:val="000000"/>
          <w:kern w:val="0"/>
          <w:sz w:val="27"/>
          <w:szCs w:val="27"/>
          <w14:ligatures w14:val="none"/>
        </w:rPr>
        <w:t xml:space="preserve"> Management Presentation Award</w:t>
      </w:r>
    </w:p>
    <w:p w14:paraId="3BF70B31"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3B4B55">
        <w:rPr>
          <w:rFonts w:ascii="Trebuchet MS" w:eastAsia="Times New Roman" w:hAnsi="Trebuchet MS" w:cs="Times New Roman"/>
          <w:color w:val="000000"/>
          <w:kern w:val="0"/>
          <w:sz w:val="27"/>
          <w:szCs w:val="27"/>
          <w14:ligatures w14:val="none"/>
        </w:rPr>
        <w:t>oProject</w:t>
      </w:r>
      <w:proofErr w:type="spellEnd"/>
      <w:r w:rsidRPr="003B4B55">
        <w:rPr>
          <w:rFonts w:ascii="Trebuchet MS" w:eastAsia="Times New Roman" w:hAnsi="Trebuchet MS" w:cs="Times New Roman"/>
          <w:color w:val="000000"/>
          <w:kern w:val="0"/>
          <w:sz w:val="27"/>
          <w:szCs w:val="27"/>
          <w14:ligatures w14:val="none"/>
        </w:rPr>
        <w:t xml:space="preserve"> Sterling Award – Innovation and Improvement in Mfg. Operations</w:t>
      </w:r>
    </w:p>
    <w:p w14:paraId="0F751AFD"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3B4B55">
        <w:rPr>
          <w:rFonts w:ascii="Trebuchet MS" w:eastAsia="Times New Roman" w:hAnsi="Trebuchet MS" w:cs="Times New Roman"/>
          <w:color w:val="000000"/>
          <w:kern w:val="0"/>
          <w:sz w:val="27"/>
          <w:szCs w:val="27"/>
          <w14:ligatures w14:val="none"/>
        </w:rPr>
        <w:t>oEngineering</w:t>
      </w:r>
      <w:proofErr w:type="spellEnd"/>
      <w:r w:rsidRPr="003B4B55">
        <w:rPr>
          <w:rFonts w:ascii="Trebuchet MS" w:eastAsia="Times New Roman" w:hAnsi="Trebuchet MS" w:cs="Times New Roman"/>
          <w:color w:val="000000"/>
          <w:kern w:val="0"/>
          <w:sz w:val="27"/>
          <w:szCs w:val="27"/>
          <w14:ligatures w14:val="none"/>
        </w:rPr>
        <w:t xml:space="preserve"> Design - Material Processing - Manufacturing Award -- Fire Containment Material for all current Grumman Aircraft</w:t>
      </w:r>
    </w:p>
    <w:p w14:paraId="1A992617"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Vendor Endorsement</w:t>
      </w:r>
    </w:p>
    <w:p w14:paraId="00571375"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3B4B55">
        <w:rPr>
          <w:rFonts w:ascii="Trebuchet MS" w:eastAsia="Times New Roman" w:hAnsi="Trebuchet MS" w:cs="Times New Roman"/>
          <w:color w:val="000000"/>
          <w:kern w:val="0"/>
          <w:sz w:val="27"/>
          <w:szCs w:val="27"/>
          <w14:ligatures w14:val="none"/>
        </w:rPr>
        <w:t>oEngineering</w:t>
      </w:r>
      <w:proofErr w:type="spellEnd"/>
      <w:r w:rsidRPr="003B4B55">
        <w:rPr>
          <w:rFonts w:ascii="Trebuchet MS" w:eastAsia="Times New Roman" w:hAnsi="Trebuchet MS" w:cs="Times New Roman"/>
          <w:color w:val="000000"/>
          <w:kern w:val="0"/>
          <w:sz w:val="27"/>
          <w:szCs w:val="27"/>
          <w14:ligatures w14:val="none"/>
        </w:rPr>
        <w:t xml:space="preserve"> Design and Manufacture Award - ‘F-14 Drop Tanks’</w:t>
      </w:r>
    </w:p>
    <w:p w14:paraId="27920D7A"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Personal Interest</w:t>
      </w:r>
    </w:p>
    <w:p w14:paraId="291BCDFA"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Skiing, Gardening, Model Railroading, Travel, Chess, Golf, Woodworking</w:t>
      </w:r>
    </w:p>
    <w:p w14:paraId="2AB9AAB7"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Committee Member of the Grounds and Facility for the Regency Dominion Valley Country Club - Virginia</w:t>
      </w:r>
    </w:p>
    <w:p w14:paraId="2FD6FF7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Committee Member of the Alternate Energy Task Force for the Regency Dominion Valley Country Club - Virginia</w:t>
      </w:r>
    </w:p>
    <w:p w14:paraId="6613D2B8"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Co-President of Regency Model Railroad Club – Virginia</w:t>
      </w:r>
    </w:p>
    <w:p w14:paraId="2187D029"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Society of Mechanical Engineers (SME) sponsor - Mass</w:t>
      </w:r>
    </w:p>
    <w:p w14:paraId="72497D46"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Trustee for Community Water System – Ohio</w:t>
      </w:r>
    </w:p>
    <w:p w14:paraId="0857D21B" w14:textId="77777777" w:rsidR="003B4B55" w:rsidRPr="003B4B55" w:rsidRDefault="003B4B55" w:rsidP="003B4B5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3B4B55">
        <w:rPr>
          <w:rFonts w:ascii="Trebuchet MS" w:eastAsia="Times New Roman" w:hAnsi="Trebuchet MS" w:cs="Times New Roman"/>
          <w:color w:val="000000"/>
          <w:kern w:val="0"/>
          <w:sz w:val="27"/>
          <w:szCs w:val="27"/>
          <w14:ligatures w14:val="none"/>
        </w:rPr>
        <w:t>President of Elwood Residential Association – New York</w:t>
      </w:r>
    </w:p>
    <w:p w14:paraId="0225A001" w14:textId="77777777" w:rsidR="003B4B55" w:rsidRDefault="003B4B55"/>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55"/>
    <w:rsid w:val="00283AAC"/>
    <w:rsid w:val="00307C6A"/>
    <w:rsid w:val="003B4B55"/>
    <w:rsid w:val="00557808"/>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58F4"/>
  <w15:chartTrackingRefBased/>
  <w15:docId w15:val="{83EB4E69-5BED-4D16-AAB4-BFE25614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47658">
      <w:bodyDiv w:val="1"/>
      <w:marLeft w:val="0"/>
      <w:marRight w:val="0"/>
      <w:marTop w:val="0"/>
      <w:marBottom w:val="0"/>
      <w:divBdr>
        <w:top w:val="none" w:sz="0" w:space="0" w:color="auto"/>
        <w:left w:val="none" w:sz="0" w:space="0" w:color="auto"/>
        <w:bottom w:val="none" w:sz="0" w:space="0" w:color="auto"/>
        <w:right w:val="none" w:sz="0" w:space="0" w:color="auto"/>
      </w:divBdr>
      <w:divsChild>
        <w:div w:id="1799251340">
          <w:marLeft w:val="0"/>
          <w:marRight w:val="0"/>
          <w:marTop w:val="0"/>
          <w:marBottom w:val="0"/>
          <w:divBdr>
            <w:top w:val="single" w:sz="6" w:space="0" w:color="ADD8E6"/>
            <w:left w:val="single" w:sz="6" w:space="0" w:color="ADD8E6"/>
            <w:bottom w:val="single" w:sz="6" w:space="0" w:color="ADD8E6"/>
            <w:right w:val="single" w:sz="6" w:space="0" w:color="ADD8E6"/>
          </w:divBdr>
          <w:divsChild>
            <w:div w:id="2125953906">
              <w:marLeft w:val="0"/>
              <w:marRight w:val="0"/>
              <w:marTop w:val="0"/>
              <w:marBottom w:val="0"/>
              <w:divBdr>
                <w:top w:val="none" w:sz="0" w:space="0" w:color="auto"/>
                <w:left w:val="none" w:sz="0" w:space="0" w:color="auto"/>
                <w:bottom w:val="none" w:sz="0" w:space="0" w:color="auto"/>
                <w:right w:val="none" w:sz="0" w:space="0" w:color="auto"/>
              </w:divBdr>
              <w:divsChild>
                <w:div w:id="119228501">
                  <w:marLeft w:val="0"/>
                  <w:marRight w:val="0"/>
                  <w:marTop w:val="0"/>
                  <w:marBottom w:val="0"/>
                  <w:divBdr>
                    <w:top w:val="none" w:sz="0" w:space="0" w:color="auto"/>
                    <w:left w:val="none" w:sz="0" w:space="0" w:color="auto"/>
                    <w:bottom w:val="none" w:sz="0" w:space="0" w:color="auto"/>
                    <w:right w:val="none" w:sz="0" w:space="0" w:color="auto"/>
                  </w:divBdr>
                </w:div>
                <w:div w:id="2077893311">
                  <w:marLeft w:val="150"/>
                  <w:marRight w:val="0"/>
                  <w:marTop w:val="0"/>
                  <w:marBottom w:val="105"/>
                  <w:divBdr>
                    <w:top w:val="single" w:sz="6" w:space="8" w:color="BEC72F"/>
                    <w:left w:val="single" w:sz="6" w:space="8" w:color="BEC72F"/>
                    <w:bottom w:val="single" w:sz="6" w:space="8" w:color="BEC72F"/>
                    <w:right w:val="single" w:sz="6" w:space="8" w:color="BEC72F"/>
                  </w:divBdr>
                  <w:divsChild>
                    <w:div w:id="125199161">
                      <w:marLeft w:val="0"/>
                      <w:marRight w:val="60"/>
                      <w:marTop w:val="0"/>
                      <w:marBottom w:val="75"/>
                      <w:divBdr>
                        <w:top w:val="none" w:sz="0" w:space="0" w:color="auto"/>
                        <w:left w:val="none" w:sz="0" w:space="0" w:color="auto"/>
                        <w:bottom w:val="none" w:sz="0" w:space="0" w:color="auto"/>
                        <w:right w:val="none" w:sz="0" w:space="0" w:color="auto"/>
                      </w:divBdr>
                    </w:div>
                    <w:div w:id="8848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6426">
          <w:marLeft w:val="0"/>
          <w:marRight w:val="0"/>
          <w:marTop w:val="135"/>
          <w:marBottom w:val="135"/>
          <w:divBdr>
            <w:top w:val="none" w:sz="0" w:space="0" w:color="auto"/>
            <w:left w:val="none" w:sz="0" w:space="0" w:color="auto"/>
            <w:bottom w:val="none" w:sz="0" w:space="0" w:color="auto"/>
            <w:right w:val="none" w:sz="0" w:space="0" w:color="auto"/>
          </w:divBdr>
        </w:div>
        <w:div w:id="2135830791">
          <w:marLeft w:val="0"/>
          <w:marRight w:val="0"/>
          <w:marTop w:val="135"/>
          <w:marBottom w:val="135"/>
          <w:divBdr>
            <w:top w:val="none" w:sz="0" w:space="0" w:color="auto"/>
            <w:left w:val="none" w:sz="0" w:space="0" w:color="auto"/>
            <w:bottom w:val="none" w:sz="0" w:space="0" w:color="auto"/>
            <w:right w:val="none" w:sz="0" w:space="0" w:color="auto"/>
          </w:divBdr>
        </w:div>
        <w:div w:id="1663463591">
          <w:marLeft w:val="0"/>
          <w:marRight w:val="0"/>
          <w:marTop w:val="135"/>
          <w:marBottom w:val="135"/>
          <w:divBdr>
            <w:top w:val="none" w:sz="0" w:space="0" w:color="auto"/>
            <w:left w:val="none" w:sz="0" w:space="0" w:color="auto"/>
            <w:bottom w:val="none" w:sz="0" w:space="0" w:color="auto"/>
            <w:right w:val="none" w:sz="0" w:space="0" w:color="auto"/>
          </w:divBdr>
        </w:div>
        <w:div w:id="1784419113">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iil/business-development-haymarket-v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iil?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iil?output=pdf" TargetMode="External"/><Relationship Id="rId11" Type="http://schemas.openxmlformats.org/officeDocument/2006/relationships/control" Target="activeX/activeX1.xml"/><Relationship Id="rId5" Type="http://schemas.openxmlformats.org/officeDocument/2006/relationships/hyperlink" Target="tel:+1-571-222-6127"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jmartinez3403%40gmail.com?subject=Business%20Development%20Program%20Manager"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2015</Words>
  <Characters>11490</Characters>
  <Application>Microsoft Office Word</Application>
  <DocSecurity>0</DocSecurity>
  <Lines>95</Lines>
  <Paragraphs>26</Paragraphs>
  <ScaleCrop>false</ScaleCrop>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2023-09-08T01:11:00Z</dcterms:created>
  <dcterms:modified xsi:type="dcterms:W3CDTF">2023-09-08T01:11:00Z</dcterms:modified>
</cp:coreProperties>
</file>