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AF8F" w14:textId="7F01E9C0" w:rsidR="00602B2F" w:rsidRPr="009731B4" w:rsidRDefault="005640F4" w:rsidP="000771F7">
      <w:pPr>
        <w:spacing w:after="0" w:line="240" w:lineRule="auto"/>
        <w:jc w:val="center"/>
        <w:rPr>
          <w:rFonts w:ascii="Times New Roman" w:hAnsi="Times New Roman" w:cs="Times New Roman"/>
          <w:b/>
          <w:bCs/>
        </w:rPr>
      </w:pPr>
      <w:r w:rsidRPr="009731B4">
        <w:rPr>
          <w:rFonts w:ascii="Times New Roman" w:hAnsi="Times New Roman" w:cs="Times New Roman"/>
          <w:b/>
          <w:bCs/>
        </w:rPr>
        <w:t xml:space="preserve">Marcella </w:t>
      </w:r>
      <w:r w:rsidR="00E92750" w:rsidRPr="009731B4">
        <w:rPr>
          <w:rFonts w:ascii="Times New Roman" w:hAnsi="Times New Roman" w:cs="Times New Roman"/>
          <w:b/>
          <w:bCs/>
        </w:rPr>
        <w:t>P.</w:t>
      </w:r>
      <w:r w:rsidR="00D84EF2" w:rsidRPr="009731B4">
        <w:rPr>
          <w:rFonts w:ascii="Times New Roman" w:hAnsi="Times New Roman" w:cs="Times New Roman"/>
          <w:b/>
          <w:bCs/>
        </w:rPr>
        <w:t xml:space="preserve">C. </w:t>
      </w:r>
      <w:r w:rsidR="00412BE5" w:rsidRPr="009731B4">
        <w:rPr>
          <w:rFonts w:ascii="Times New Roman" w:hAnsi="Times New Roman" w:cs="Times New Roman"/>
          <w:b/>
          <w:bCs/>
        </w:rPr>
        <w:t>Facey</w:t>
      </w:r>
      <w:r w:rsidR="00AC345C" w:rsidRPr="009731B4">
        <w:rPr>
          <w:rFonts w:ascii="Times New Roman" w:hAnsi="Times New Roman" w:cs="Times New Roman"/>
          <w:b/>
          <w:bCs/>
        </w:rPr>
        <w:t xml:space="preserve"> (formerly Riley)</w:t>
      </w:r>
      <w:r w:rsidR="00E92750" w:rsidRPr="009731B4">
        <w:rPr>
          <w:rFonts w:ascii="Times New Roman" w:hAnsi="Times New Roman" w:cs="Times New Roman"/>
          <w:b/>
          <w:bCs/>
        </w:rPr>
        <w:t>, MD</w:t>
      </w:r>
    </w:p>
    <w:p w14:paraId="2C095AB3" w14:textId="1ECCA21C" w:rsidR="005640F4" w:rsidRPr="009731B4" w:rsidRDefault="00E92750" w:rsidP="000771F7">
      <w:pPr>
        <w:spacing w:after="0" w:line="240" w:lineRule="auto"/>
        <w:jc w:val="center"/>
        <w:rPr>
          <w:rFonts w:ascii="Times New Roman" w:hAnsi="Times New Roman" w:cs="Times New Roman"/>
        </w:rPr>
      </w:pPr>
      <w:r w:rsidRPr="009731B4">
        <w:rPr>
          <w:rFonts w:ascii="Times New Roman" w:hAnsi="Times New Roman" w:cs="Times New Roman"/>
        </w:rPr>
        <w:t>Orlando, Florida 32803</w:t>
      </w:r>
    </w:p>
    <w:p w14:paraId="7DE96156" w14:textId="77777777" w:rsidR="005640F4" w:rsidRPr="009731B4" w:rsidRDefault="00951C7F" w:rsidP="000771F7">
      <w:pPr>
        <w:spacing w:after="0" w:line="240" w:lineRule="auto"/>
        <w:jc w:val="center"/>
        <w:rPr>
          <w:rFonts w:ascii="Times New Roman" w:hAnsi="Times New Roman" w:cs="Times New Roman"/>
        </w:rPr>
      </w:pPr>
      <w:r w:rsidRPr="009731B4">
        <w:rPr>
          <w:rFonts w:ascii="Times New Roman" w:hAnsi="Times New Roman" w:cs="Times New Roman"/>
        </w:rPr>
        <w:t>C</w:t>
      </w:r>
      <w:r w:rsidR="0079474A" w:rsidRPr="009731B4">
        <w:rPr>
          <w:rFonts w:ascii="Times New Roman" w:hAnsi="Times New Roman" w:cs="Times New Roman"/>
        </w:rPr>
        <w:t>ontact Number</w:t>
      </w:r>
      <w:r w:rsidR="005640F4" w:rsidRPr="009731B4">
        <w:rPr>
          <w:rFonts w:ascii="Times New Roman" w:hAnsi="Times New Roman" w:cs="Times New Roman"/>
        </w:rPr>
        <w:t>: 816-4</w:t>
      </w:r>
      <w:r w:rsidR="006C6386" w:rsidRPr="009731B4">
        <w:rPr>
          <w:rFonts w:ascii="Times New Roman" w:hAnsi="Times New Roman" w:cs="Times New Roman"/>
        </w:rPr>
        <w:t>23</w:t>
      </w:r>
      <w:r w:rsidR="005640F4" w:rsidRPr="009731B4">
        <w:rPr>
          <w:rFonts w:ascii="Times New Roman" w:hAnsi="Times New Roman" w:cs="Times New Roman"/>
        </w:rPr>
        <w:t>-</w:t>
      </w:r>
      <w:r w:rsidR="006C6386" w:rsidRPr="009731B4">
        <w:rPr>
          <w:rFonts w:ascii="Times New Roman" w:hAnsi="Times New Roman" w:cs="Times New Roman"/>
        </w:rPr>
        <w:t>0184</w:t>
      </w:r>
    </w:p>
    <w:p w14:paraId="7D48180D" w14:textId="5D384EB1" w:rsidR="005640F4" w:rsidRPr="009731B4" w:rsidRDefault="005640F4" w:rsidP="000771F7">
      <w:pPr>
        <w:pBdr>
          <w:bottom w:val="thinThickSmallGap" w:sz="24" w:space="1" w:color="auto"/>
        </w:pBdr>
        <w:spacing w:after="0" w:line="240" w:lineRule="auto"/>
        <w:jc w:val="center"/>
        <w:rPr>
          <w:rFonts w:ascii="Times New Roman" w:hAnsi="Times New Roman" w:cs="Times New Roman"/>
        </w:rPr>
      </w:pPr>
      <w:r w:rsidRPr="009731B4">
        <w:rPr>
          <w:rFonts w:ascii="Times New Roman" w:hAnsi="Times New Roman" w:cs="Times New Roman"/>
        </w:rPr>
        <w:t>Email</w:t>
      </w:r>
      <w:r w:rsidR="0079474A" w:rsidRPr="009731B4">
        <w:rPr>
          <w:rFonts w:ascii="Times New Roman" w:hAnsi="Times New Roman" w:cs="Times New Roman"/>
        </w:rPr>
        <w:t xml:space="preserve"> Address</w:t>
      </w:r>
      <w:r w:rsidRPr="009731B4">
        <w:rPr>
          <w:rFonts w:ascii="Times New Roman" w:hAnsi="Times New Roman" w:cs="Times New Roman"/>
        </w:rPr>
        <w:t xml:space="preserve">: </w:t>
      </w:r>
      <w:r w:rsidR="00984416" w:rsidRPr="009731B4">
        <w:rPr>
          <w:rFonts w:ascii="Times New Roman" w:hAnsi="Times New Roman" w:cs="Times New Roman"/>
        </w:rPr>
        <w:t>m</w:t>
      </w:r>
      <w:r w:rsidR="00E92750" w:rsidRPr="009731B4">
        <w:rPr>
          <w:rFonts w:ascii="Times New Roman" w:hAnsi="Times New Roman" w:cs="Times New Roman"/>
        </w:rPr>
        <w:t>arcella.priley@gmail.com</w:t>
      </w:r>
    </w:p>
    <w:p w14:paraId="51CF95A5" w14:textId="77777777" w:rsidR="005640F4" w:rsidRPr="009731B4" w:rsidRDefault="005640F4" w:rsidP="005640F4">
      <w:pPr>
        <w:spacing w:after="0" w:line="240" w:lineRule="auto"/>
        <w:rPr>
          <w:rFonts w:ascii="Times New Roman" w:hAnsi="Times New Roman" w:cs="Times New Roman"/>
        </w:rPr>
      </w:pPr>
    </w:p>
    <w:p w14:paraId="23ACBC93" w14:textId="57FCE3D7" w:rsidR="005640F4" w:rsidRPr="009731B4" w:rsidRDefault="00517E15" w:rsidP="005640F4">
      <w:pPr>
        <w:spacing w:after="0" w:line="240" w:lineRule="auto"/>
        <w:rPr>
          <w:rFonts w:ascii="Times New Roman" w:hAnsi="Times New Roman" w:cs="Times New Roman"/>
          <w:b/>
        </w:rPr>
      </w:pPr>
      <w:r w:rsidRPr="009731B4">
        <w:rPr>
          <w:rFonts w:ascii="Times New Roman" w:hAnsi="Times New Roman" w:cs="Times New Roman"/>
          <w:b/>
        </w:rPr>
        <w:t xml:space="preserve">PROFESSIONAL SUMMARY </w:t>
      </w:r>
    </w:p>
    <w:p w14:paraId="34CB20E1" w14:textId="38745956" w:rsidR="005640F4" w:rsidRPr="009731B4" w:rsidRDefault="00976FB0" w:rsidP="005640F4">
      <w:pPr>
        <w:spacing w:after="0" w:line="240" w:lineRule="auto"/>
        <w:rPr>
          <w:rFonts w:ascii="Times New Roman" w:hAnsi="Times New Roman" w:cs="Times New Roman"/>
        </w:rPr>
      </w:pPr>
      <w:r w:rsidRPr="009731B4">
        <w:rPr>
          <w:rFonts w:ascii="Times New Roman" w:hAnsi="Times New Roman" w:cs="Times New Roman"/>
        </w:rPr>
        <w:t>Compassionate</w:t>
      </w:r>
      <w:r w:rsidR="00833073" w:rsidRPr="009731B4">
        <w:rPr>
          <w:rFonts w:ascii="Times New Roman" w:hAnsi="Times New Roman" w:cs="Times New Roman"/>
        </w:rPr>
        <w:t>, highly motivated, hardworking, team</w:t>
      </w:r>
      <w:r w:rsidR="00B80AAC" w:rsidRPr="009731B4">
        <w:rPr>
          <w:rFonts w:ascii="Times New Roman" w:hAnsi="Times New Roman" w:cs="Times New Roman"/>
        </w:rPr>
        <w:t>-</w:t>
      </w:r>
      <w:r w:rsidR="00833073" w:rsidRPr="009731B4">
        <w:rPr>
          <w:rFonts w:ascii="Times New Roman" w:hAnsi="Times New Roman" w:cs="Times New Roman"/>
        </w:rPr>
        <w:t xml:space="preserve">oriented </w:t>
      </w:r>
      <w:r w:rsidR="009B4E70" w:rsidRPr="009731B4">
        <w:rPr>
          <w:rFonts w:ascii="Times New Roman" w:hAnsi="Times New Roman" w:cs="Times New Roman"/>
        </w:rPr>
        <w:t xml:space="preserve">fourth year </w:t>
      </w:r>
      <w:r w:rsidR="009565FD" w:rsidRPr="009731B4">
        <w:rPr>
          <w:rFonts w:ascii="Times New Roman" w:hAnsi="Times New Roman" w:cs="Times New Roman"/>
        </w:rPr>
        <w:t xml:space="preserve">obstetrics and gynecology </w:t>
      </w:r>
      <w:r w:rsidR="009B4E70" w:rsidRPr="009731B4">
        <w:rPr>
          <w:rFonts w:ascii="Times New Roman" w:hAnsi="Times New Roman" w:cs="Times New Roman"/>
        </w:rPr>
        <w:t>resident</w:t>
      </w:r>
      <w:r w:rsidR="004B3816" w:rsidRPr="009731B4">
        <w:rPr>
          <w:rFonts w:ascii="Times New Roman" w:hAnsi="Times New Roman" w:cs="Times New Roman"/>
        </w:rPr>
        <w:t xml:space="preserve"> with experience </w:t>
      </w:r>
      <w:r w:rsidR="00B648BF" w:rsidRPr="009731B4">
        <w:rPr>
          <w:rFonts w:ascii="Times New Roman" w:hAnsi="Times New Roman" w:cs="Times New Roman"/>
        </w:rPr>
        <w:t xml:space="preserve">in the management of low and </w:t>
      </w:r>
      <w:r w:rsidR="002404F0" w:rsidRPr="009731B4">
        <w:rPr>
          <w:rFonts w:ascii="Times New Roman" w:hAnsi="Times New Roman" w:cs="Times New Roman"/>
        </w:rPr>
        <w:t>at</w:t>
      </w:r>
      <w:r w:rsidR="00B51ED8" w:rsidRPr="009731B4">
        <w:rPr>
          <w:rFonts w:ascii="Times New Roman" w:hAnsi="Times New Roman" w:cs="Times New Roman"/>
        </w:rPr>
        <w:t xml:space="preserve">-risk pregnancies </w:t>
      </w:r>
      <w:r w:rsidR="00A47D57" w:rsidRPr="009731B4">
        <w:rPr>
          <w:rFonts w:ascii="Times New Roman" w:hAnsi="Times New Roman" w:cs="Times New Roman"/>
        </w:rPr>
        <w:t>as well as</w:t>
      </w:r>
      <w:r w:rsidR="00D96801">
        <w:rPr>
          <w:rFonts w:ascii="Times New Roman" w:hAnsi="Times New Roman" w:cs="Times New Roman"/>
        </w:rPr>
        <w:t xml:space="preserve"> the</w:t>
      </w:r>
      <w:r w:rsidR="00A47D57" w:rsidRPr="009731B4">
        <w:rPr>
          <w:rFonts w:ascii="Times New Roman" w:hAnsi="Times New Roman" w:cs="Times New Roman"/>
        </w:rPr>
        <w:t xml:space="preserve"> medical and surgical management </w:t>
      </w:r>
      <w:r w:rsidR="00F44C0E" w:rsidRPr="009731B4">
        <w:rPr>
          <w:rFonts w:ascii="Times New Roman" w:hAnsi="Times New Roman" w:cs="Times New Roman"/>
        </w:rPr>
        <w:t>of a</w:t>
      </w:r>
      <w:r w:rsidR="00B51ED8" w:rsidRPr="009731B4">
        <w:rPr>
          <w:rFonts w:ascii="Times New Roman" w:hAnsi="Times New Roman" w:cs="Times New Roman"/>
        </w:rPr>
        <w:t xml:space="preserve"> </w:t>
      </w:r>
      <w:r w:rsidR="00D12CDD" w:rsidRPr="009731B4">
        <w:rPr>
          <w:rFonts w:ascii="Times New Roman" w:hAnsi="Times New Roman" w:cs="Times New Roman"/>
        </w:rPr>
        <w:t xml:space="preserve">diverse range of gynecologic complaints. </w:t>
      </w:r>
      <w:r w:rsidR="00C56F5B" w:rsidRPr="009731B4">
        <w:rPr>
          <w:rFonts w:ascii="Times New Roman" w:hAnsi="Times New Roman" w:cs="Times New Roman"/>
        </w:rPr>
        <w:t xml:space="preserve">Trained to </w:t>
      </w:r>
      <w:r w:rsidR="00B34AB2" w:rsidRPr="009731B4">
        <w:rPr>
          <w:rFonts w:ascii="Times New Roman" w:hAnsi="Times New Roman" w:cs="Times New Roman"/>
        </w:rPr>
        <w:t>react calmly and effectively in emergency situations</w:t>
      </w:r>
      <w:r w:rsidR="002E6DD1" w:rsidRPr="009731B4">
        <w:rPr>
          <w:rFonts w:ascii="Times New Roman" w:hAnsi="Times New Roman" w:cs="Times New Roman"/>
        </w:rPr>
        <w:t xml:space="preserve"> </w:t>
      </w:r>
      <w:r w:rsidR="00C10148" w:rsidRPr="009731B4">
        <w:rPr>
          <w:rFonts w:ascii="Times New Roman" w:hAnsi="Times New Roman" w:cs="Times New Roman"/>
        </w:rPr>
        <w:t xml:space="preserve">while providing </w:t>
      </w:r>
      <w:r w:rsidR="0007663E">
        <w:rPr>
          <w:rFonts w:ascii="Times New Roman" w:hAnsi="Times New Roman" w:cs="Times New Roman"/>
        </w:rPr>
        <w:t>evidence based</w:t>
      </w:r>
      <w:r w:rsidR="00C10148" w:rsidRPr="009731B4">
        <w:rPr>
          <w:rFonts w:ascii="Times New Roman" w:hAnsi="Times New Roman" w:cs="Times New Roman"/>
        </w:rPr>
        <w:t xml:space="preserve">, safe and </w:t>
      </w:r>
      <w:r w:rsidR="002E6DD1" w:rsidRPr="009731B4">
        <w:rPr>
          <w:rFonts w:ascii="Times New Roman" w:hAnsi="Times New Roman" w:cs="Times New Roman"/>
        </w:rPr>
        <w:t xml:space="preserve">patient-centered care. </w:t>
      </w:r>
    </w:p>
    <w:p w14:paraId="2771C679" w14:textId="77777777" w:rsidR="00C33D8C" w:rsidRPr="009731B4" w:rsidRDefault="00C33D8C" w:rsidP="005640F4">
      <w:pPr>
        <w:spacing w:after="0" w:line="240" w:lineRule="auto"/>
        <w:rPr>
          <w:rFonts w:ascii="Times New Roman" w:hAnsi="Times New Roman" w:cs="Times New Roman"/>
        </w:rPr>
      </w:pPr>
    </w:p>
    <w:p w14:paraId="1C2BE55D" w14:textId="335F9138" w:rsidR="00517E15" w:rsidRPr="009731B4" w:rsidRDefault="00517E15" w:rsidP="00C33D8C">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SKILLS</w:t>
      </w:r>
    </w:p>
    <w:p w14:paraId="4D695388" w14:textId="4A2DF103" w:rsidR="00070A1E" w:rsidRDefault="0007663E" w:rsidP="00C33D8C">
      <w:pPr>
        <w:pBdr>
          <w:top w:val="single" w:sz="4" w:space="1" w:color="auto"/>
        </w:pBdr>
        <w:spacing w:after="0" w:line="240" w:lineRule="auto"/>
        <w:rPr>
          <w:rFonts w:ascii="Times New Roman" w:hAnsi="Times New Roman" w:cs="Times New Roman"/>
          <w:bCs/>
        </w:rPr>
      </w:pPr>
      <w:r>
        <w:rPr>
          <w:rFonts w:ascii="Times New Roman" w:hAnsi="Times New Roman" w:cs="Times New Roman"/>
          <w:bCs/>
        </w:rPr>
        <w:t>Empathy</w:t>
      </w:r>
    </w:p>
    <w:p w14:paraId="2E3944DE" w14:textId="77777777" w:rsidR="0007663E" w:rsidRDefault="0007663E" w:rsidP="00C33D8C">
      <w:pPr>
        <w:pBdr>
          <w:top w:val="single" w:sz="4" w:space="1" w:color="auto"/>
        </w:pBdr>
        <w:spacing w:after="0" w:line="240" w:lineRule="auto"/>
        <w:rPr>
          <w:rFonts w:ascii="Times New Roman" w:hAnsi="Times New Roman" w:cs="Times New Roman"/>
          <w:bCs/>
        </w:rPr>
      </w:pPr>
      <w:r>
        <w:rPr>
          <w:rFonts w:ascii="Times New Roman" w:hAnsi="Times New Roman" w:cs="Times New Roman"/>
          <w:bCs/>
        </w:rPr>
        <w:t>Compassion</w:t>
      </w:r>
    </w:p>
    <w:p w14:paraId="5E132ABD" w14:textId="4898EFED" w:rsidR="0007663E" w:rsidRPr="009731B4" w:rsidRDefault="0007663E" w:rsidP="00C33D8C">
      <w:pPr>
        <w:pBdr>
          <w:top w:val="single" w:sz="4" w:space="1" w:color="auto"/>
        </w:pBdr>
        <w:spacing w:after="0" w:line="240" w:lineRule="auto"/>
        <w:rPr>
          <w:rFonts w:ascii="Times New Roman" w:hAnsi="Times New Roman" w:cs="Times New Roman"/>
          <w:bCs/>
        </w:rPr>
      </w:pPr>
      <w:r>
        <w:rPr>
          <w:rFonts w:ascii="Times New Roman" w:hAnsi="Times New Roman" w:cs="Times New Roman"/>
          <w:bCs/>
        </w:rPr>
        <w:t xml:space="preserve">Critical thinking </w:t>
      </w:r>
    </w:p>
    <w:p w14:paraId="0F3BB060" w14:textId="377D6739" w:rsidR="00C517EB" w:rsidRPr="009731B4" w:rsidRDefault="0007663E" w:rsidP="00C33D8C">
      <w:pPr>
        <w:pBdr>
          <w:top w:val="single" w:sz="4" w:space="1" w:color="auto"/>
        </w:pBdr>
        <w:spacing w:after="0" w:line="240" w:lineRule="auto"/>
        <w:rPr>
          <w:rFonts w:ascii="Times New Roman" w:hAnsi="Times New Roman" w:cs="Times New Roman"/>
          <w:bCs/>
        </w:rPr>
      </w:pPr>
      <w:r>
        <w:rPr>
          <w:rFonts w:ascii="Times New Roman" w:hAnsi="Times New Roman" w:cs="Times New Roman"/>
          <w:bCs/>
        </w:rPr>
        <w:t>Operative delivery</w:t>
      </w:r>
    </w:p>
    <w:p w14:paraId="3C922196" w14:textId="5681069F" w:rsidR="00EF674A" w:rsidRPr="009731B4" w:rsidRDefault="00CC438D" w:rsidP="00C33D8C">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Cs/>
        </w:rPr>
        <w:t xml:space="preserve">Cesarean </w:t>
      </w:r>
      <w:r w:rsidR="009B4A43" w:rsidRPr="009731B4">
        <w:rPr>
          <w:rFonts w:ascii="Times New Roman" w:hAnsi="Times New Roman" w:cs="Times New Roman"/>
          <w:bCs/>
        </w:rPr>
        <w:t>delivery</w:t>
      </w:r>
      <w:r w:rsidR="00070A1E" w:rsidRPr="009731B4">
        <w:rPr>
          <w:rFonts w:ascii="Times New Roman" w:hAnsi="Times New Roman" w:cs="Times New Roman"/>
          <w:bCs/>
        </w:rPr>
        <w:t xml:space="preserve"> </w:t>
      </w:r>
    </w:p>
    <w:p w14:paraId="2FDB8983" w14:textId="3C5A0C56" w:rsidR="00AA555D" w:rsidRPr="009731B4" w:rsidRDefault="007D0BF8" w:rsidP="00C33D8C">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Cs/>
        </w:rPr>
        <w:t>Diagnostics and operative laparoscop</w:t>
      </w:r>
      <w:r w:rsidR="00A94AD5" w:rsidRPr="009731B4">
        <w:rPr>
          <w:rFonts w:ascii="Times New Roman" w:hAnsi="Times New Roman" w:cs="Times New Roman"/>
          <w:bCs/>
        </w:rPr>
        <w:t xml:space="preserve">y and hysteroscopy </w:t>
      </w:r>
    </w:p>
    <w:p w14:paraId="16897CC1" w14:textId="3A1F7590" w:rsidR="00AA555D" w:rsidRPr="009731B4" w:rsidRDefault="00AA555D" w:rsidP="00C33D8C">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Cs/>
        </w:rPr>
        <w:t>Laparoscopic hysterectom</w:t>
      </w:r>
      <w:r w:rsidR="00D7702C">
        <w:rPr>
          <w:rFonts w:ascii="Times New Roman" w:hAnsi="Times New Roman" w:cs="Times New Roman"/>
          <w:bCs/>
        </w:rPr>
        <w:t>y</w:t>
      </w:r>
    </w:p>
    <w:p w14:paraId="1CF42593" w14:textId="6518B221" w:rsidR="00AA555D" w:rsidRPr="009731B4" w:rsidRDefault="003831B4" w:rsidP="00C33D8C">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Cs/>
        </w:rPr>
        <w:t xml:space="preserve">Abdominal hysterectomy </w:t>
      </w:r>
    </w:p>
    <w:p w14:paraId="2B4B4CE4" w14:textId="7E558363" w:rsidR="00C938A8" w:rsidRPr="009731B4" w:rsidRDefault="00C938A8" w:rsidP="00C33D8C">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Cs/>
        </w:rPr>
        <w:t>Cervical cerclage</w:t>
      </w:r>
    </w:p>
    <w:p w14:paraId="6FB92A88" w14:textId="27DD364F" w:rsidR="005640F4" w:rsidRPr="009731B4" w:rsidRDefault="00346F65" w:rsidP="005640F4">
      <w:pPr>
        <w:pBdr>
          <w:bottom w:val="single" w:sz="4" w:space="1" w:color="auto"/>
        </w:pBdr>
        <w:spacing w:after="0" w:line="240" w:lineRule="auto"/>
        <w:rPr>
          <w:rFonts w:ascii="Times New Roman" w:hAnsi="Times New Roman" w:cs="Times New Roman"/>
        </w:rPr>
      </w:pPr>
      <w:r w:rsidRPr="009731B4">
        <w:rPr>
          <w:rFonts w:ascii="Times New Roman" w:hAnsi="Times New Roman" w:cs="Times New Roman"/>
        </w:rPr>
        <w:t xml:space="preserve">Pelvic and obstetric ultrasound </w:t>
      </w:r>
    </w:p>
    <w:p w14:paraId="4D6D7206" w14:textId="2ACAC050" w:rsidR="009B4A43" w:rsidRPr="009731B4" w:rsidRDefault="009B4A43" w:rsidP="005640F4">
      <w:pPr>
        <w:pBdr>
          <w:bottom w:val="single" w:sz="4" w:space="1" w:color="auto"/>
        </w:pBdr>
        <w:spacing w:after="0" w:line="240" w:lineRule="auto"/>
        <w:rPr>
          <w:rFonts w:ascii="Times New Roman" w:hAnsi="Times New Roman" w:cs="Times New Roman"/>
        </w:rPr>
      </w:pPr>
      <w:r w:rsidRPr="009731B4">
        <w:rPr>
          <w:rFonts w:ascii="Times New Roman" w:hAnsi="Times New Roman" w:cs="Times New Roman"/>
        </w:rPr>
        <w:t>Fetal monitoring</w:t>
      </w:r>
    </w:p>
    <w:p w14:paraId="01995A68" w14:textId="77777777" w:rsidR="00346F65" w:rsidRPr="009731B4" w:rsidRDefault="00346F65" w:rsidP="005640F4">
      <w:pPr>
        <w:pBdr>
          <w:bottom w:val="single" w:sz="4" w:space="1" w:color="auto"/>
        </w:pBdr>
        <w:spacing w:after="0" w:line="240" w:lineRule="auto"/>
        <w:rPr>
          <w:rFonts w:ascii="Times New Roman" w:hAnsi="Times New Roman" w:cs="Times New Roman"/>
        </w:rPr>
      </w:pPr>
    </w:p>
    <w:p w14:paraId="2DA19898" w14:textId="082BDE04" w:rsidR="005640F4" w:rsidRPr="009731B4" w:rsidRDefault="00121B2E" w:rsidP="005640F4">
      <w:pPr>
        <w:spacing w:after="0" w:line="240" w:lineRule="auto"/>
        <w:rPr>
          <w:rFonts w:ascii="Times New Roman" w:hAnsi="Times New Roman" w:cs="Times New Roman"/>
          <w:b/>
        </w:rPr>
      </w:pPr>
      <w:bookmarkStart w:id="0" w:name="_Hlk142784724"/>
      <w:r w:rsidRPr="009731B4">
        <w:rPr>
          <w:rFonts w:ascii="Times New Roman" w:hAnsi="Times New Roman" w:cs="Times New Roman"/>
          <w:b/>
        </w:rPr>
        <w:t xml:space="preserve">POSTGRADUATE TRAINING </w:t>
      </w:r>
    </w:p>
    <w:bookmarkEnd w:id="0"/>
    <w:p w14:paraId="2B67DC5B" w14:textId="77777777" w:rsidR="005640F4" w:rsidRPr="009731B4" w:rsidRDefault="005640F4" w:rsidP="005640F4">
      <w:pPr>
        <w:spacing w:after="0" w:line="240" w:lineRule="auto"/>
        <w:rPr>
          <w:rFonts w:ascii="Times New Roman" w:hAnsi="Times New Roman" w:cs="Times New Roman"/>
          <w:bCs/>
        </w:rPr>
      </w:pPr>
    </w:p>
    <w:p w14:paraId="07648600" w14:textId="5D751761" w:rsidR="00481AC8" w:rsidRPr="009731B4" w:rsidRDefault="00481AC8" w:rsidP="00481AC8">
      <w:pPr>
        <w:spacing w:after="0" w:line="240" w:lineRule="auto"/>
        <w:rPr>
          <w:rFonts w:ascii="Times New Roman" w:hAnsi="Times New Roman" w:cs="Times New Roman"/>
          <w:b/>
        </w:rPr>
      </w:pPr>
      <w:r w:rsidRPr="009731B4">
        <w:rPr>
          <w:rFonts w:ascii="Times New Roman" w:hAnsi="Times New Roman" w:cs="Times New Roman"/>
          <w:b/>
        </w:rPr>
        <w:t>Orlando Regional Medical Center-Winnie Palmer Hospital</w:t>
      </w:r>
      <w:r w:rsidR="00D96801">
        <w:rPr>
          <w:rFonts w:ascii="Times New Roman" w:hAnsi="Times New Roman" w:cs="Times New Roman"/>
          <w:b/>
        </w:rPr>
        <w:t xml:space="preserve"> for Women and Babies</w:t>
      </w:r>
      <w:r w:rsidRPr="009731B4">
        <w:rPr>
          <w:rFonts w:ascii="Times New Roman" w:hAnsi="Times New Roman" w:cs="Times New Roman"/>
          <w:b/>
        </w:rPr>
        <w:t xml:space="preserve">, </w:t>
      </w:r>
      <w:r w:rsidRPr="009731B4">
        <w:rPr>
          <w:rFonts w:ascii="Times New Roman" w:hAnsi="Times New Roman" w:cs="Times New Roman"/>
          <w:bCs/>
        </w:rPr>
        <w:t>Orlando, FL</w:t>
      </w:r>
    </w:p>
    <w:p w14:paraId="36755BB5" w14:textId="77777777" w:rsidR="00481AC8" w:rsidRPr="009731B4" w:rsidRDefault="00481AC8" w:rsidP="00481AC8">
      <w:pPr>
        <w:spacing w:after="0" w:line="240" w:lineRule="auto"/>
        <w:rPr>
          <w:rFonts w:ascii="Times New Roman" w:hAnsi="Times New Roman" w:cs="Times New Roman"/>
          <w:bCs/>
        </w:rPr>
      </w:pPr>
      <w:r w:rsidRPr="009731B4">
        <w:rPr>
          <w:rFonts w:ascii="Times New Roman" w:hAnsi="Times New Roman" w:cs="Times New Roman"/>
          <w:bCs/>
        </w:rPr>
        <w:t>Obstetrics and Gynecology Residency</w:t>
      </w:r>
    </w:p>
    <w:p w14:paraId="2B2BF545" w14:textId="1D70526B" w:rsidR="00481AC8" w:rsidRPr="009731B4" w:rsidRDefault="00481AC8" w:rsidP="00481AC8">
      <w:pPr>
        <w:spacing w:after="0" w:line="240" w:lineRule="auto"/>
        <w:rPr>
          <w:rFonts w:ascii="Times New Roman" w:hAnsi="Times New Roman" w:cs="Times New Roman"/>
          <w:bCs/>
        </w:rPr>
      </w:pPr>
      <w:r w:rsidRPr="009731B4">
        <w:rPr>
          <w:rFonts w:ascii="Times New Roman" w:hAnsi="Times New Roman" w:cs="Times New Roman"/>
          <w:bCs/>
        </w:rPr>
        <w:t>June 2020 – Present</w:t>
      </w:r>
    </w:p>
    <w:p w14:paraId="3FB427D0" w14:textId="77777777" w:rsidR="00E92750" w:rsidRPr="009731B4" w:rsidRDefault="00E92750" w:rsidP="005640F4">
      <w:pPr>
        <w:spacing w:after="0" w:line="240" w:lineRule="auto"/>
        <w:rPr>
          <w:rFonts w:ascii="Times New Roman" w:hAnsi="Times New Roman" w:cs="Times New Roman"/>
          <w:bCs/>
        </w:rPr>
      </w:pPr>
    </w:p>
    <w:p w14:paraId="5FA2C661" w14:textId="18B28DDC" w:rsidR="00121B2E" w:rsidRPr="009731B4" w:rsidRDefault="00121B2E" w:rsidP="00121B2E">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EDUCATION</w:t>
      </w:r>
    </w:p>
    <w:p w14:paraId="59FA4B3B" w14:textId="77777777" w:rsidR="00121B2E" w:rsidRPr="009731B4" w:rsidRDefault="00121B2E" w:rsidP="005640F4">
      <w:pPr>
        <w:spacing w:after="0" w:line="240" w:lineRule="auto"/>
        <w:rPr>
          <w:rFonts w:ascii="Times New Roman" w:hAnsi="Times New Roman" w:cs="Times New Roman"/>
          <w:bCs/>
        </w:rPr>
      </w:pPr>
    </w:p>
    <w:p w14:paraId="1536F90C" w14:textId="77777777" w:rsidR="00FD4373" w:rsidRPr="009731B4" w:rsidRDefault="00FD4373" w:rsidP="00FD4373">
      <w:pPr>
        <w:spacing w:after="0" w:line="240" w:lineRule="auto"/>
        <w:rPr>
          <w:rFonts w:ascii="Times New Roman" w:hAnsi="Times New Roman" w:cs="Times New Roman"/>
        </w:rPr>
      </w:pPr>
      <w:r w:rsidRPr="009731B4">
        <w:rPr>
          <w:rFonts w:ascii="Times New Roman" w:hAnsi="Times New Roman" w:cs="Times New Roman"/>
          <w:b/>
        </w:rPr>
        <w:t>University of Missouri – Kansas City School of Medicine</w:t>
      </w:r>
      <w:r w:rsidRPr="009731B4">
        <w:rPr>
          <w:rFonts w:ascii="Times New Roman" w:hAnsi="Times New Roman" w:cs="Times New Roman"/>
        </w:rPr>
        <w:t>, Kansas City, MO</w:t>
      </w:r>
    </w:p>
    <w:p w14:paraId="78FCF9C7" w14:textId="332D615B" w:rsidR="00FD4373" w:rsidRPr="009731B4" w:rsidRDefault="00FD4373" w:rsidP="00FD4373">
      <w:pPr>
        <w:spacing w:after="0" w:line="240" w:lineRule="auto"/>
        <w:rPr>
          <w:rFonts w:ascii="Times New Roman" w:hAnsi="Times New Roman" w:cs="Times New Roman"/>
        </w:rPr>
      </w:pPr>
      <w:r w:rsidRPr="009731B4">
        <w:rPr>
          <w:rFonts w:ascii="Times New Roman" w:hAnsi="Times New Roman" w:cs="Times New Roman"/>
        </w:rPr>
        <w:t>Doctor of Medicine</w:t>
      </w:r>
      <w:r w:rsidR="00937726" w:rsidRPr="009731B4">
        <w:rPr>
          <w:rFonts w:ascii="Times New Roman" w:hAnsi="Times New Roman" w:cs="Times New Roman"/>
        </w:rPr>
        <w:t>, GPA: 3.8</w:t>
      </w:r>
    </w:p>
    <w:p w14:paraId="1C073EE2" w14:textId="77777777" w:rsidR="00FD4373" w:rsidRDefault="00FD4373" w:rsidP="00FD4373">
      <w:pPr>
        <w:spacing w:after="0" w:line="240" w:lineRule="auto"/>
        <w:rPr>
          <w:rFonts w:ascii="Times New Roman" w:hAnsi="Times New Roman" w:cs="Times New Roman"/>
        </w:rPr>
      </w:pPr>
      <w:r w:rsidRPr="009731B4">
        <w:rPr>
          <w:rFonts w:ascii="Times New Roman" w:hAnsi="Times New Roman" w:cs="Times New Roman"/>
        </w:rPr>
        <w:t>January 2016 – December 2019 (Class of 2020)</w:t>
      </w:r>
    </w:p>
    <w:p w14:paraId="3C6D07B1" w14:textId="15C348F0" w:rsidR="0007663E" w:rsidRPr="009731B4" w:rsidRDefault="0007663E" w:rsidP="00FD4373">
      <w:pPr>
        <w:spacing w:after="0" w:line="240" w:lineRule="auto"/>
        <w:rPr>
          <w:rFonts w:ascii="Times New Roman" w:hAnsi="Times New Roman" w:cs="Times New Roman"/>
        </w:rPr>
      </w:pPr>
      <w:r>
        <w:rPr>
          <w:rFonts w:ascii="Times New Roman" w:hAnsi="Times New Roman" w:cs="Times New Roman"/>
        </w:rPr>
        <w:t>Dean of Student Honor</w:t>
      </w:r>
    </w:p>
    <w:p w14:paraId="5D0413AE" w14:textId="77777777" w:rsidR="00FD4373" w:rsidRPr="009731B4" w:rsidRDefault="00FD4373" w:rsidP="00FD4373">
      <w:pPr>
        <w:spacing w:after="0" w:line="240" w:lineRule="auto"/>
        <w:rPr>
          <w:rFonts w:ascii="Times New Roman" w:hAnsi="Times New Roman" w:cs="Times New Roman"/>
          <w:b/>
        </w:rPr>
      </w:pPr>
    </w:p>
    <w:p w14:paraId="0073E12B" w14:textId="77777777" w:rsidR="00FD4373" w:rsidRPr="009731B4" w:rsidRDefault="00FD4373" w:rsidP="00FD4373">
      <w:pPr>
        <w:spacing w:after="0" w:line="240" w:lineRule="auto"/>
        <w:rPr>
          <w:rFonts w:ascii="Times New Roman" w:hAnsi="Times New Roman" w:cs="Times New Roman"/>
        </w:rPr>
      </w:pPr>
      <w:r w:rsidRPr="009731B4">
        <w:rPr>
          <w:rFonts w:ascii="Times New Roman" w:hAnsi="Times New Roman" w:cs="Times New Roman"/>
          <w:b/>
        </w:rPr>
        <w:t>Fisk University</w:t>
      </w:r>
      <w:r w:rsidRPr="009731B4">
        <w:rPr>
          <w:rFonts w:ascii="Times New Roman" w:hAnsi="Times New Roman" w:cs="Times New Roman"/>
        </w:rPr>
        <w:t>, Nashville, TN</w:t>
      </w:r>
    </w:p>
    <w:p w14:paraId="7891D1C2" w14:textId="2CCF4A23" w:rsidR="00FD4373" w:rsidRPr="009731B4" w:rsidRDefault="00FD4373" w:rsidP="00FD4373">
      <w:pPr>
        <w:spacing w:after="0" w:line="240" w:lineRule="auto"/>
        <w:rPr>
          <w:rFonts w:ascii="Times New Roman" w:hAnsi="Times New Roman" w:cs="Times New Roman"/>
        </w:rPr>
      </w:pPr>
      <w:r w:rsidRPr="009731B4">
        <w:rPr>
          <w:rFonts w:ascii="Times New Roman" w:hAnsi="Times New Roman" w:cs="Times New Roman"/>
        </w:rPr>
        <w:t>Bachelor of Arts in Biology</w:t>
      </w:r>
      <w:r w:rsidR="009B4A43" w:rsidRPr="009731B4">
        <w:rPr>
          <w:rFonts w:ascii="Times New Roman" w:hAnsi="Times New Roman" w:cs="Times New Roman"/>
        </w:rPr>
        <w:t>,</w:t>
      </w:r>
      <w:r w:rsidR="00F37CEF" w:rsidRPr="009731B4">
        <w:rPr>
          <w:rFonts w:ascii="Times New Roman" w:hAnsi="Times New Roman" w:cs="Times New Roman"/>
        </w:rPr>
        <w:t xml:space="preserve"> </w:t>
      </w:r>
      <w:r w:rsidR="009B4A43" w:rsidRPr="009731B4">
        <w:rPr>
          <w:rFonts w:ascii="Times New Roman" w:hAnsi="Times New Roman" w:cs="Times New Roman"/>
        </w:rPr>
        <w:t xml:space="preserve">GPA 3.96 </w:t>
      </w:r>
      <w:r w:rsidR="00F37CEF" w:rsidRPr="009731B4">
        <w:rPr>
          <w:rFonts w:ascii="Times New Roman" w:hAnsi="Times New Roman" w:cs="Times New Roman"/>
        </w:rPr>
        <w:t>(Summa Cum Laude)</w:t>
      </w:r>
    </w:p>
    <w:p w14:paraId="6D531425" w14:textId="6A7EE0BE" w:rsidR="00FD4373" w:rsidRDefault="00FD4373" w:rsidP="005640F4">
      <w:pPr>
        <w:spacing w:after="0" w:line="240" w:lineRule="auto"/>
        <w:rPr>
          <w:rFonts w:ascii="Times New Roman" w:hAnsi="Times New Roman" w:cs="Times New Roman"/>
          <w:bCs/>
        </w:rPr>
      </w:pPr>
      <w:r w:rsidRPr="009731B4">
        <w:rPr>
          <w:rFonts w:ascii="Times New Roman" w:hAnsi="Times New Roman" w:cs="Times New Roman"/>
        </w:rPr>
        <w:t>August 2008 - May 2012 (Class of 2012</w:t>
      </w:r>
      <w:r w:rsidR="009B4A43" w:rsidRPr="009731B4">
        <w:rPr>
          <w:rFonts w:ascii="Times New Roman" w:hAnsi="Times New Roman" w:cs="Times New Roman"/>
        </w:rPr>
        <w:t xml:space="preserve">, </w:t>
      </w:r>
      <w:r w:rsidR="004B5A79" w:rsidRPr="009731B4">
        <w:rPr>
          <w:rFonts w:ascii="Times New Roman" w:hAnsi="Times New Roman" w:cs="Times New Roman"/>
          <w:bCs/>
        </w:rPr>
        <w:t>Valedictorian</w:t>
      </w:r>
      <w:r w:rsidR="009B4A43" w:rsidRPr="009731B4">
        <w:rPr>
          <w:rFonts w:ascii="Times New Roman" w:hAnsi="Times New Roman" w:cs="Times New Roman"/>
          <w:bCs/>
        </w:rPr>
        <w:t>)</w:t>
      </w:r>
    </w:p>
    <w:p w14:paraId="1C800444" w14:textId="77777777" w:rsidR="0007663E" w:rsidRDefault="0007663E" w:rsidP="0007663E">
      <w:pPr>
        <w:spacing w:after="0" w:line="240" w:lineRule="auto"/>
        <w:rPr>
          <w:rFonts w:ascii="Times New Roman" w:hAnsi="Times New Roman" w:cs="Times New Roman"/>
        </w:rPr>
      </w:pPr>
      <w:r w:rsidRPr="009731B4">
        <w:rPr>
          <w:rFonts w:ascii="Times New Roman" w:hAnsi="Times New Roman" w:cs="Times New Roman"/>
        </w:rPr>
        <w:t xml:space="preserve">Phi Beta Kappa National Honor Society </w:t>
      </w:r>
    </w:p>
    <w:p w14:paraId="70AE58B1" w14:textId="2E8271D3" w:rsidR="0007663E" w:rsidRPr="009731B4" w:rsidRDefault="0007663E" w:rsidP="0007663E">
      <w:pPr>
        <w:spacing w:after="0" w:line="240" w:lineRule="auto"/>
        <w:rPr>
          <w:rFonts w:ascii="Times New Roman" w:hAnsi="Times New Roman" w:cs="Times New Roman"/>
        </w:rPr>
      </w:pPr>
      <w:r>
        <w:rPr>
          <w:rFonts w:ascii="Times New Roman" w:hAnsi="Times New Roman" w:cs="Times New Roman"/>
        </w:rPr>
        <w:t xml:space="preserve">Beta Kappa Chi Scientific Honor Society </w:t>
      </w:r>
    </w:p>
    <w:p w14:paraId="2F01354A" w14:textId="6C007C1A" w:rsidR="005640F4" w:rsidRPr="009731B4" w:rsidRDefault="005640F4" w:rsidP="005640F4">
      <w:pPr>
        <w:spacing w:after="0" w:line="240" w:lineRule="auto"/>
        <w:rPr>
          <w:rFonts w:ascii="Times New Roman" w:hAnsi="Times New Roman" w:cs="Times New Roman"/>
        </w:rPr>
      </w:pPr>
    </w:p>
    <w:p w14:paraId="31F50029" w14:textId="7299E426" w:rsidR="00181181" w:rsidRPr="00F57D0D" w:rsidRDefault="005640F4" w:rsidP="00F57D0D">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WORK EXPERIENCE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645"/>
        <w:gridCol w:w="4032"/>
      </w:tblGrid>
      <w:tr w:rsidR="00F57D0D" w:rsidRPr="009731B4" w14:paraId="56949322" w14:textId="77777777" w:rsidTr="009E55FD">
        <w:tc>
          <w:tcPr>
            <w:tcW w:w="5328" w:type="dxa"/>
            <w:gridSpan w:val="2"/>
          </w:tcPr>
          <w:p w14:paraId="3C9775D3" w14:textId="77777777" w:rsidR="00F57D0D" w:rsidRPr="009731B4" w:rsidRDefault="00F57D0D" w:rsidP="00C47E25">
            <w:pPr>
              <w:rPr>
                <w:rFonts w:ascii="Times New Roman" w:hAnsi="Times New Roman" w:cs="Times New Roman"/>
                <w:b/>
              </w:rPr>
            </w:pPr>
            <w:bookmarkStart w:id="1" w:name="_Hlk143891761"/>
          </w:p>
          <w:p w14:paraId="198FF0A7" w14:textId="77777777" w:rsidR="00F57D0D" w:rsidRPr="009731B4" w:rsidRDefault="00F57D0D" w:rsidP="00C47E25">
            <w:pPr>
              <w:rPr>
                <w:rFonts w:ascii="Times New Roman" w:hAnsi="Times New Roman" w:cs="Times New Roman"/>
                <w:b/>
              </w:rPr>
            </w:pPr>
            <w:r w:rsidRPr="009731B4">
              <w:rPr>
                <w:rFonts w:ascii="Times New Roman" w:hAnsi="Times New Roman" w:cs="Times New Roman"/>
                <w:b/>
              </w:rPr>
              <w:t>Bluford Healthcare Leadership Institute</w:t>
            </w:r>
            <w:r>
              <w:rPr>
                <w:rFonts w:ascii="Times New Roman" w:hAnsi="Times New Roman" w:cs="Times New Roman"/>
                <w:b/>
              </w:rPr>
              <w:t xml:space="preserve"> (BHLI)</w:t>
            </w:r>
          </w:p>
        </w:tc>
        <w:tc>
          <w:tcPr>
            <w:tcW w:w="4032" w:type="dxa"/>
          </w:tcPr>
          <w:p w14:paraId="420FF7B5" w14:textId="77777777" w:rsidR="00F57D0D" w:rsidRPr="009731B4" w:rsidRDefault="00F57D0D" w:rsidP="00C47E25">
            <w:pPr>
              <w:rPr>
                <w:rFonts w:ascii="Times New Roman" w:hAnsi="Times New Roman" w:cs="Times New Roman"/>
              </w:rPr>
            </w:pPr>
          </w:p>
          <w:p w14:paraId="799EA7B4" w14:textId="77777777" w:rsidR="00F57D0D" w:rsidRPr="009731B4" w:rsidRDefault="00F57D0D" w:rsidP="00C47E25">
            <w:pPr>
              <w:jc w:val="right"/>
              <w:rPr>
                <w:rFonts w:ascii="Times New Roman" w:hAnsi="Times New Roman" w:cs="Times New Roman"/>
              </w:rPr>
            </w:pPr>
            <w:r w:rsidRPr="009731B4">
              <w:rPr>
                <w:rFonts w:ascii="Times New Roman" w:hAnsi="Times New Roman" w:cs="Times New Roman"/>
              </w:rPr>
              <w:t>Kansas City, MO</w:t>
            </w:r>
          </w:p>
        </w:tc>
      </w:tr>
      <w:tr w:rsidR="00F57D0D" w:rsidRPr="009731B4" w14:paraId="4D0B071B" w14:textId="77777777" w:rsidTr="009E55FD">
        <w:tc>
          <w:tcPr>
            <w:tcW w:w="4683" w:type="dxa"/>
          </w:tcPr>
          <w:p w14:paraId="1CDD6B2D" w14:textId="77777777" w:rsidR="00F57D0D" w:rsidRPr="009731B4" w:rsidRDefault="00F57D0D" w:rsidP="00C47E25">
            <w:pPr>
              <w:rPr>
                <w:rFonts w:ascii="Times New Roman" w:hAnsi="Times New Roman" w:cs="Times New Roman"/>
                <w:i/>
              </w:rPr>
            </w:pPr>
            <w:r w:rsidRPr="009731B4">
              <w:rPr>
                <w:rFonts w:ascii="Times New Roman" w:hAnsi="Times New Roman" w:cs="Times New Roman"/>
                <w:i/>
              </w:rPr>
              <w:t>Program Coordinator</w:t>
            </w:r>
          </w:p>
        </w:tc>
        <w:tc>
          <w:tcPr>
            <w:tcW w:w="4677" w:type="dxa"/>
            <w:gridSpan w:val="2"/>
          </w:tcPr>
          <w:p w14:paraId="75655F6E" w14:textId="77777777" w:rsidR="00F57D0D" w:rsidRPr="009731B4" w:rsidRDefault="00F57D0D" w:rsidP="00C47E25">
            <w:pPr>
              <w:jc w:val="right"/>
              <w:rPr>
                <w:rFonts w:ascii="Times New Roman" w:hAnsi="Times New Roman" w:cs="Times New Roman"/>
                <w:i/>
              </w:rPr>
            </w:pPr>
            <w:r w:rsidRPr="009731B4">
              <w:rPr>
                <w:rFonts w:ascii="Times New Roman" w:hAnsi="Times New Roman" w:cs="Times New Roman"/>
                <w:i/>
              </w:rPr>
              <w:t>July 2012 – December 2015</w:t>
            </w:r>
          </w:p>
        </w:tc>
      </w:tr>
      <w:tr w:rsidR="00F57D0D" w:rsidRPr="009731B4" w14:paraId="4D599F22" w14:textId="77777777" w:rsidTr="009E55FD">
        <w:tc>
          <w:tcPr>
            <w:tcW w:w="9360" w:type="dxa"/>
            <w:gridSpan w:val="3"/>
          </w:tcPr>
          <w:p w14:paraId="586BDA92" w14:textId="77777777" w:rsidR="009E55FD" w:rsidRDefault="00F57D0D" w:rsidP="00F56B26">
            <w:pPr>
              <w:pStyle w:val="ListParagraph"/>
              <w:numPr>
                <w:ilvl w:val="0"/>
                <w:numId w:val="20"/>
              </w:numPr>
              <w:rPr>
                <w:rFonts w:ascii="Times New Roman" w:hAnsi="Times New Roman" w:cs="Times New Roman"/>
              </w:rPr>
            </w:pPr>
            <w:r w:rsidRPr="009E55FD">
              <w:rPr>
                <w:rFonts w:ascii="Times New Roman" w:hAnsi="Times New Roman" w:cs="Times New Roman"/>
              </w:rPr>
              <w:t xml:space="preserve">Created 501(c)(3) mentorship and professional development program aimed at exposing minority undergraduate students to healthcare and prepare them to positively impact the disparity of minority individuals in healthcare leadership roles. </w:t>
            </w:r>
          </w:p>
          <w:p w14:paraId="4A93DE4C" w14:textId="77777777" w:rsidR="009E55FD" w:rsidRDefault="00F57D0D" w:rsidP="00F56B26">
            <w:pPr>
              <w:pStyle w:val="ListParagraph"/>
              <w:numPr>
                <w:ilvl w:val="0"/>
                <w:numId w:val="20"/>
              </w:numPr>
              <w:rPr>
                <w:rFonts w:ascii="Times New Roman" w:hAnsi="Times New Roman" w:cs="Times New Roman"/>
              </w:rPr>
            </w:pPr>
            <w:r w:rsidRPr="009E55FD">
              <w:rPr>
                <w:rFonts w:ascii="Times New Roman" w:hAnsi="Times New Roman" w:cs="Times New Roman"/>
              </w:rPr>
              <w:t xml:space="preserve">Created a program curriculum that includes an intensive two-week introduction to healthcare leadership followed by placement of students in a summer internship in notable healthcare related </w:t>
            </w:r>
            <w:r w:rsidRPr="009E55FD">
              <w:rPr>
                <w:rFonts w:ascii="Times New Roman" w:hAnsi="Times New Roman" w:cs="Times New Roman"/>
              </w:rPr>
              <w:lastRenderedPageBreak/>
              <w:t>organization across the country. Worked closely with the administration of partnering universities to maximize student recruitment.</w:t>
            </w:r>
          </w:p>
          <w:p w14:paraId="68A5D12D" w14:textId="77777777" w:rsidR="009E55FD" w:rsidRDefault="00F57D0D" w:rsidP="00F56B26">
            <w:pPr>
              <w:pStyle w:val="ListParagraph"/>
              <w:numPr>
                <w:ilvl w:val="0"/>
                <w:numId w:val="20"/>
              </w:numPr>
              <w:rPr>
                <w:rFonts w:ascii="Times New Roman" w:hAnsi="Times New Roman" w:cs="Times New Roman"/>
              </w:rPr>
            </w:pPr>
            <w:r w:rsidRPr="009E55FD">
              <w:rPr>
                <w:rFonts w:ascii="Times New Roman" w:hAnsi="Times New Roman" w:cs="Times New Roman"/>
              </w:rPr>
              <w:t xml:space="preserve">Oversaw BHLI's finances including the writing and submission of grants and grant reports for the $300,000 operating budget. </w:t>
            </w:r>
          </w:p>
          <w:p w14:paraId="63E6330E" w14:textId="77777777" w:rsidR="009E55FD" w:rsidRDefault="00F57D0D" w:rsidP="00F56B26">
            <w:pPr>
              <w:pStyle w:val="ListParagraph"/>
              <w:numPr>
                <w:ilvl w:val="0"/>
                <w:numId w:val="20"/>
              </w:numPr>
              <w:rPr>
                <w:rFonts w:ascii="Times New Roman" w:hAnsi="Times New Roman" w:cs="Times New Roman"/>
              </w:rPr>
            </w:pPr>
            <w:r w:rsidRPr="009E55FD">
              <w:rPr>
                <w:rFonts w:ascii="Times New Roman" w:hAnsi="Times New Roman" w:cs="Times New Roman"/>
              </w:rPr>
              <w:t xml:space="preserve">Collected data to evaluate program outcomes and made recommendations for improvements to ensure long-term success. </w:t>
            </w:r>
          </w:p>
          <w:p w14:paraId="3B1C724C" w14:textId="3C56AAE0" w:rsidR="00F57D0D" w:rsidRPr="009E55FD" w:rsidRDefault="00F57D0D" w:rsidP="00F56B26">
            <w:pPr>
              <w:pStyle w:val="ListParagraph"/>
              <w:numPr>
                <w:ilvl w:val="0"/>
                <w:numId w:val="20"/>
              </w:numPr>
              <w:rPr>
                <w:rFonts w:ascii="Times New Roman" w:hAnsi="Times New Roman" w:cs="Times New Roman"/>
              </w:rPr>
            </w:pPr>
            <w:r w:rsidRPr="009E55FD">
              <w:rPr>
                <w:rFonts w:ascii="Times New Roman" w:hAnsi="Times New Roman" w:cs="Times New Roman"/>
              </w:rPr>
              <w:t>Worked closely with a local law firm to successfully secure non-profit status from the Internal Revenue Services.</w:t>
            </w:r>
          </w:p>
        </w:tc>
      </w:tr>
      <w:bookmarkEnd w:id="1"/>
    </w:tbl>
    <w:p w14:paraId="323C442F" w14:textId="77777777" w:rsidR="00F56B26" w:rsidRDefault="00F56B26" w:rsidP="005640F4">
      <w:pPr>
        <w:spacing w:after="0" w:line="240" w:lineRule="auto"/>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645"/>
        <w:gridCol w:w="4032"/>
      </w:tblGrid>
      <w:tr w:rsidR="00F56B26" w:rsidRPr="009731B4" w14:paraId="3596100C" w14:textId="77777777" w:rsidTr="00D9093D">
        <w:trPr>
          <w:trHeight w:val="251"/>
        </w:trPr>
        <w:tc>
          <w:tcPr>
            <w:tcW w:w="5328" w:type="dxa"/>
            <w:gridSpan w:val="2"/>
            <w:vAlign w:val="center"/>
          </w:tcPr>
          <w:p w14:paraId="192EB5E9" w14:textId="73BFCE67" w:rsidR="00F56B26" w:rsidRPr="009731B4" w:rsidRDefault="00F56B26" w:rsidP="009E55FD">
            <w:pPr>
              <w:rPr>
                <w:rFonts w:ascii="Times New Roman" w:hAnsi="Times New Roman" w:cs="Times New Roman"/>
                <w:b/>
              </w:rPr>
            </w:pPr>
            <w:r>
              <w:rPr>
                <w:rFonts w:ascii="Times New Roman" w:hAnsi="Times New Roman" w:cs="Times New Roman"/>
                <w:b/>
              </w:rPr>
              <w:t xml:space="preserve">University of Missouri – Kansas City </w:t>
            </w:r>
          </w:p>
        </w:tc>
        <w:tc>
          <w:tcPr>
            <w:tcW w:w="4032" w:type="dxa"/>
          </w:tcPr>
          <w:p w14:paraId="5AE245A1" w14:textId="2B852AA4" w:rsidR="00F56B26" w:rsidRPr="009731B4" w:rsidRDefault="00F56B26" w:rsidP="00D9093D">
            <w:pPr>
              <w:jc w:val="right"/>
              <w:rPr>
                <w:rFonts w:ascii="Times New Roman" w:hAnsi="Times New Roman" w:cs="Times New Roman"/>
              </w:rPr>
            </w:pPr>
            <w:r w:rsidRPr="009731B4">
              <w:rPr>
                <w:rFonts w:ascii="Times New Roman" w:hAnsi="Times New Roman" w:cs="Times New Roman"/>
              </w:rPr>
              <w:t>Kansas City, MO</w:t>
            </w:r>
          </w:p>
        </w:tc>
      </w:tr>
      <w:tr w:rsidR="00F56B26" w:rsidRPr="009731B4" w14:paraId="30F8D104" w14:textId="77777777" w:rsidTr="009E55FD">
        <w:tc>
          <w:tcPr>
            <w:tcW w:w="4683" w:type="dxa"/>
          </w:tcPr>
          <w:p w14:paraId="58F27F0A" w14:textId="4D5BE0CF" w:rsidR="00F56B26" w:rsidRPr="009731B4" w:rsidRDefault="009E55FD" w:rsidP="00C47E25">
            <w:pPr>
              <w:rPr>
                <w:rFonts w:ascii="Times New Roman" w:hAnsi="Times New Roman" w:cs="Times New Roman"/>
                <w:i/>
              </w:rPr>
            </w:pPr>
            <w:r>
              <w:rPr>
                <w:rFonts w:ascii="Times New Roman" w:hAnsi="Times New Roman" w:cs="Times New Roman"/>
                <w:i/>
              </w:rPr>
              <w:t xml:space="preserve">Department of Endocrinology, Research Assistant </w:t>
            </w:r>
          </w:p>
        </w:tc>
        <w:tc>
          <w:tcPr>
            <w:tcW w:w="4677" w:type="dxa"/>
            <w:gridSpan w:val="2"/>
          </w:tcPr>
          <w:p w14:paraId="6A0084F0" w14:textId="7118CD3F" w:rsidR="00F56B26" w:rsidRPr="009731B4" w:rsidRDefault="009E55FD" w:rsidP="00C47E25">
            <w:pPr>
              <w:jc w:val="right"/>
              <w:rPr>
                <w:rFonts w:ascii="Times New Roman" w:hAnsi="Times New Roman" w:cs="Times New Roman"/>
                <w:i/>
              </w:rPr>
            </w:pPr>
            <w:r w:rsidRPr="009731B4">
              <w:rPr>
                <w:rFonts w:ascii="Times New Roman" w:hAnsi="Times New Roman" w:cs="Times New Roman"/>
                <w:i/>
              </w:rPr>
              <w:t>January 2020 – June 2020</w:t>
            </w:r>
          </w:p>
        </w:tc>
      </w:tr>
      <w:tr w:rsidR="00F56B26" w:rsidRPr="009731B4" w14:paraId="01D898E1" w14:textId="77777777" w:rsidTr="009E55FD">
        <w:tc>
          <w:tcPr>
            <w:tcW w:w="9360" w:type="dxa"/>
            <w:gridSpan w:val="3"/>
          </w:tcPr>
          <w:p w14:paraId="147182D9" w14:textId="77777777" w:rsidR="00EC1C66" w:rsidRDefault="009E55FD" w:rsidP="00EC1C66">
            <w:pPr>
              <w:pStyle w:val="ListParagraph"/>
              <w:numPr>
                <w:ilvl w:val="0"/>
                <w:numId w:val="21"/>
              </w:numPr>
              <w:rPr>
                <w:rFonts w:ascii="Times New Roman" w:hAnsi="Times New Roman" w:cs="Times New Roman"/>
              </w:rPr>
            </w:pPr>
            <w:r w:rsidRPr="00EC1C66">
              <w:rPr>
                <w:rFonts w:ascii="Times New Roman" w:hAnsi="Times New Roman" w:cs="Times New Roman"/>
              </w:rPr>
              <w:t>Investigated the degree to which s</w:t>
            </w:r>
            <w:r w:rsidR="00F56B26" w:rsidRPr="00EC1C66">
              <w:rPr>
                <w:rFonts w:ascii="Times New Roman" w:hAnsi="Times New Roman" w:cs="Times New Roman"/>
              </w:rPr>
              <w:t xml:space="preserve">creening for type two diabetes </w:t>
            </w:r>
            <w:r w:rsidRPr="00EC1C66">
              <w:rPr>
                <w:rFonts w:ascii="Times New Roman" w:hAnsi="Times New Roman" w:cs="Times New Roman"/>
              </w:rPr>
              <w:t xml:space="preserve">is performed </w:t>
            </w:r>
            <w:r w:rsidR="00F56B26" w:rsidRPr="00EC1C66">
              <w:rPr>
                <w:rFonts w:ascii="Times New Roman" w:hAnsi="Times New Roman" w:cs="Times New Roman"/>
              </w:rPr>
              <w:t xml:space="preserve">in women with a history of gestational diabetes. </w:t>
            </w:r>
          </w:p>
          <w:p w14:paraId="54775A86" w14:textId="0BDEBED4" w:rsidR="00F56B26" w:rsidRPr="00EC1C66" w:rsidRDefault="00F56B26" w:rsidP="00EC1C66">
            <w:pPr>
              <w:pStyle w:val="ListParagraph"/>
              <w:numPr>
                <w:ilvl w:val="0"/>
                <w:numId w:val="21"/>
              </w:numPr>
              <w:rPr>
                <w:rFonts w:ascii="Times New Roman" w:hAnsi="Times New Roman" w:cs="Times New Roman"/>
              </w:rPr>
            </w:pPr>
            <w:r w:rsidRPr="00EC1C66">
              <w:rPr>
                <w:rFonts w:ascii="Times New Roman" w:hAnsi="Times New Roman" w:cs="Times New Roman"/>
              </w:rPr>
              <w:t xml:space="preserve">Performed a retrospective chart review of women who had a delivery at Truman Medical Center between January 1, </w:t>
            </w:r>
            <w:proofErr w:type="gramStart"/>
            <w:r w:rsidR="00D96801" w:rsidRPr="00EC1C66">
              <w:rPr>
                <w:rFonts w:ascii="Times New Roman" w:hAnsi="Times New Roman" w:cs="Times New Roman"/>
              </w:rPr>
              <w:t>2017</w:t>
            </w:r>
            <w:proofErr w:type="gramEnd"/>
            <w:r w:rsidRPr="00EC1C66">
              <w:rPr>
                <w:rFonts w:ascii="Times New Roman" w:hAnsi="Times New Roman" w:cs="Times New Roman"/>
              </w:rPr>
              <w:t xml:space="preserve"> to December 31, 2019 and had a diagnosis of gestational diabetes. Charts were reviewed for demographic data, management of gestational diabetes, postpartum appointments, and screening for type two diabetes.</w:t>
            </w:r>
          </w:p>
        </w:tc>
      </w:tr>
    </w:tbl>
    <w:p w14:paraId="39956FA9" w14:textId="77777777" w:rsidR="00F56B26" w:rsidRDefault="00F56B26" w:rsidP="005640F4">
      <w:pPr>
        <w:spacing w:after="0" w:line="240" w:lineRule="auto"/>
        <w:rPr>
          <w:rFonts w:ascii="Times New Roman" w:hAnsi="Times New Roman" w:cs="Times New Roman"/>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202"/>
      </w:tblGrid>
      <w:tr w:rsidR="00F56B26" w14:paraId="02FE061A" w14:textId="77777777" w:rsidTr="009E55FD">
        <w:tc>
          <w:tcPr>
            <w:tcW w:w="5148" w:type="dxa"/>
          </w:tcPr>
          <w:p w14:paraId="204FB713" w14:textId="53E30185" w:rsidR="00F56B26" w:rsidRPr="009E55FD" w:rsidRDefault="00F56B26" w:rsidP="005640F4">
            <w:pPr>
              <w:rPr>
                <w:rFonts w:ascii="Times New Roman" w:hAnsi="Times New Roman" w:cs="Times New Roman"/>
                <w:b/>
                <w:bCs/>
              </w:rPr>
            </w:pPr>
            <w:r w:rsidRPr="009E55FD">
              <w:rPr>
                <w:rFonts w:ascii="Times New Roman" w:hAnsi="Times New Roman" w:cs="Times New Roman"/>
                <w:b/>
                <w:bCs/>
              </w:rPr>
              <w:t>Truman Medical Centers (TMC), Kansas City, MO</w:t>
            </w:r>
          </w:p>
        </w:tc>
        <w:tc>
          <w:tcPr>
            <w:tcW w:w="4202" w:type="dxa"/>
          </w:tcPr>
          <w:p w14:paraId="2D2F19D0" w14:textId="717DE4A0" w:rsidR="00F56B26" w:rsidRPr="00F56B26" w:rsidRDefault="00F56B26" w:rsidP="005640F4">
            <w:pPr>
              <w:rPr>
                <w:rFonts w:ascii="Times New Roman" w:hAnsi="Times New Roman" w:cs="Times New Roman"/>
                <w:b/>
                <w:bCs/>
              </w:rPr>
            </w:pPr>
            <w:r w:rsidRPr="00F56B26">
              <w:rPr>
                <w:rFonts w:ascii="Times New Roman" w:hAnsi="Times New Roman" w:cs="Times New Roman"/>
                <w:b/>
                <w:bCs/>
              </w:rPr>
              <w:t>May 2010 – December 2015</w:t>
            </w:r>
          </w:p>
        </w:tc>
      </w:tr>
    </w:tbl>
    <w:p w14:paraId="57FD09F2" w14:textId="00F72B69" w:rsidR="00F56B26" w:rsidRPr="009731B4" w:rsidRDefault="00F56B26" w:rsidP="005640F4">
      <w:pPr>
        <w:spacing w:after="0" w:line="240" w:lineRule="auto"/>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71"/>
      </w:tblGrid>
      <w:tr w:rsidR="00181181" w:rsidRPr="009731B4" w14:paraId="6653E8A3" w14:textId="77777777" w:rsidTr="0092420D">
        <w:tc>
          <w:tcPr>
            <w:tcW w:w="4689" w:type="dxa"/>
          </w:tcPr>
          <w:p w14:paraId="5B2562A8" w14:textId="77777777" w:rsidR="00181181" w:rsidRPr="009731B4" w:rsidRDefault="00181181" w:rsidP="00CF572A">
            <w:pPr>
              <w:rPr>
                <w:rFonts w:ascii="Times New Roman" w:hAnsi="Times New Roman" w:cs="Times New Roman"/>
              </w:rPr>
            </w:pPr>
            <w:r w:rsidRPr="009731B4">
              <w:rPr>
                <w:rFonts w:ascii="Times New Roman" w:hAnsi="Times New Roman" w:cs="Times New Roman"/>
              </w:rPr>
              <w:t>Executive Office</w:t>
            </w:r>
          </w:p>
        </w:tc>
        <w:tc>
          <w:tcPr>
            <w:tcW w:w="4671" w:type="dxa"/>
          </w:tcPr>
          <w:p w14:paraId="4446AC7C" w14:textId="77777777" w:rsidR="00181181" w:rsidRPr="009731B4" w:rsidRDefault="00181181" w:rsidP="00CF572A">
            <w:pPr>
              <w:jc w:val="right"/>
              <w:rPr>
                <w:rFonts w:ascii="Times New Roman" w:hAnsi="Times New Roman" w:cs="Times New Roman"/>
              </w:rPr>
            </w:pPr>
          </w:p>
        </w:tc>
      </w:tr>
      <w:tr w:rsidR="00181181" w:rsidRPr="009731B4" w14:paraId="3F79C3F3" w14:textId="77777777" w:rsidTr="0092420D">
        <w:tc>
          <w:tcPr>
            <w:tcW w:w="4689" w:type="dxa"/>
          </w:tcPr>
          <w:p w14:paraId="3C109C04" w14:textId="27BEAC97" w:rsidR="00181181" w:rsidRPr="009731B4" w:rsidRDefault="00AB3596" w:rsidP="00CF572A">
            <w:pPr>
              <w:rPr>
                <w:rFonts w:ascii="Times New Roman" w:hAnsi="Times New Roman" w:cs="Times New Roman"/>
                <w:i/>
              </w:rPr>
            </w:pPr>
            <w:r w:rsidRPr="009731B4">
              <w:rPr>
                <w:rFonts w:ascii="Times New Roman" w:hAnsi="Times New Roman" w:cs="Times New Roman"/>
                <w:i/>
              </w:rPr>
              <w:t>Project Coordinator</w:t>
            </w:r>
            <w:r w:rsidR="000D44CF" w:rsidRPr="009731B4">
              <w:rPr>
                <w:rFonts w:ascii="Times New Roman" w:hAnsi="Times New Roman" w:cs="Times New Roman"/>
                <w:i/>
              </w:rPr>
              <w:t xml:space="preserve"> to the CEO</w:t>
            </w:r>
          </w:p>
        </w:tc>
        <w:tc>
          <w:tcPr>
            <w:tcW w:w="4671" w:type="dxa"/>
          </w:tcPr>
          <w:p w14:paraId="643E2762" w14:textId="77777777" w:rsidR="00181181" w:rsidRPr="009731B4" w:rsidRDefault="00181181" w:rsidP="00CF572A">
            <w:pPr>
              <w:jc w:val="right"/>
              <w:rPr>
                <w:rFonts w:ascii="Times New Roman" w:hAnsi="Times New Roman" w:cs="Times New Roman"/>
                <w:i/>
              </w:rPr>
            </w:pPr>
            <w:r w:rsidRPr="009731B4">
              <w:rPr>
                <w:rFonts w:ascii="Times New Roman" w:hAnsi="Times New Roman" w:cs="Times New Roman"/>
                <w:i/>
              </w:rPr>
              <w:t>June 2012 – July 2014</w:t>
            </w:r>
          </w:p>
        </w:tc>
      </w:tr>
      <w:tr w:rsidR="00181181" w:rsidRPr="009731B4" w14:paraId="20C7ACC3" w14:textId="77777777" w:rsidTr="0092420D">
        <w:tc>
          <w:tcPr>
            <w:tcW w:w="9360" w:type="dxa"/>
            <w:gridSpan w:val="2"/>
          </w:tcPr>
          <w:p w14:paraId="42A5A4C2" w14:textId="44E2E7F5" w:rsidR="00F57D0D" w:rsidRDefault="00F57D0D" w:rsidP="00F57D0D">
            <w:pPr>
              <w:pStyle w:val="ListParagraph"/>
              <w:numPr>
                <w:ilvl w:val="0"/>
                <w:numId w:val="17"/>
              </w:numPr>
              <w:rPr>
                <w:rFonts w:ascii="Times New Roman" w:hAnsi="Times New Roman" w:cs="Times New Roman"/>
              </w:rPr>
            </w:pPr>
            <w:r w:rsidRPr="00F57D0D">
              <w:rPr>
                <w:rFonts w:ascii="Times New Roman" w:hAnsi="Times New Roman" w:cs="Times New Roman"/>
              </w:rPr>
              <w:t>Lead a performance improvement project focused on discharge planning thereby improving patient throughput. Assisted in the standardization of the process for developing, approving, and reviewing clinical order sets and protocols.</w:t>
            </w:r>
          </w:p>
          <w:p w14:paraId="363C8B0E" w14:textId="1538E493" w:rsidR="00F57D0D" w:rsidRDefault="009B4A43" w:rsidP="00F57D0D">
            <w:pPr>
              <w:pStyle w:val="ListParagraph"/>
              <w:numPr>
                <w:ilvl w:val="0"/>
                <w:numId w:val="17"/>
              </w:numPr>
              <w:rPr>
                <w:rFonts w:ascii="Times New Roman" w:hAnsi="Times New Roman" w:cs="Times New Roman"/>
              </w:rPr>
            </w:pPr>
            <w:r w:rsidRPr="00F57D0D">
              <w:rPr>
                <w:rFonts w:ascii="Times New Roman" w:hAnsi="Times New Roman" w:cs="Times New Roman"/>
              </w:rPr>
              <w:t>Conducted in-home patient interviews to assess/evaluate patient perspective on health outcomes as</w:t>
            </w:r>
            <w:r w:rsidR="00650C8E" w:rsidRPr="00F57D0D">
              <w:rPr>
                <w:rFonts w:ascii="Times New Roman" w:hAnsi="Times New Roman" w:cs="Times New Roman"/>
              </w:rPr>
              <w:t xml:space="preserve"> part of the hospital’s grant to support chronic disease management for socioeconomically challenged patients</w:t>
            </w:r>
            <w:r w:rsidRPr="00F57D0D">
              <w:rPr>
                <w:rFonts w:ascii="Times New Roman" w:hAnsi="Times New Roman" w:cs="Times New Roman"/>
              </w:rPr>
              <w:t xml:space="preserve">. </w:t>
            </w:r>
          </w:p>
          <w:p w14:paraId="11CDD742" w14:textId="657B175E" w:rsidR="00181181" w:rsidRPr="009E55FD" w:rsidRDefault="009B4A43" w:rsidP="00F57D0D">
            <w:pPr>
              <w:pStyle w:val="ListParagraph"/>
              <w:numPr>
                <w:ilvl w:val="0"/>
                <w:numId w:val="17"/>
              </w:numPr>
              <w:rPr>
                <w:rFonts w:ascii="Times New Roman" w:hAnsi="Times New Roman" w:cs="Times New Roman"/>
              </w:rPr>
            </w:pPr>
            <w:r w:rsidRPr="00F57D0D">
              <w:rPr>
                <w:rFonts w:ascii="Times New Roman" w:hAnsi="Times New Roman" w:cs="Times New Roman"/>
              </w:rPr>
              <w:t>C</w:t>
            </w:r>
            <w:r w:rsidR="00650C8E" w:rsidRPr="00F57D0D">
              <w:rPr>
                <w:rFonts w:ascii="Times New Roman" w:hAnsi="Times New Roman" w:cs="Times New Roman"/>
              </w:rPr>
              <w:t xml:space="preserve">onducted literature reviews related to chronic disease management, population health and health disparities. The findings were used to create messages about best practices for keynote presentations for local and national conferences. </w:t>
            </w:r>
          </w:p>
        </w:tc>
      </w:tr>
    </w:tbl>
    <w:p w14:paraId="273B67A5" w14:textId="77777777" w:rsidR="00181181" w:rsidRPr="009731B4" w:rsidRDefault="00181181" w:rsidP="005640F4">
      <w:pPr>
        <w:spacing w:after="0" w:line="240" w:lineRule="auto"/>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0"/>
        <w:gridCol w:w="2750"/>
      </w:tblGrid>
      <w:tr w:rsidR="00181181" w:rsidRPr="009731B4" w14:paraId="2CE9BB5C" w14:textId="77777777" w:rsidTr="0092420D">
        <w:tc>
          <w:tcPr>
            <w:tcW w:w="6610" w:type="dxa"/>
          </w:tcPr>
          <w:p w14:paraId="2D03DE43" w14:textId="77777777" w:rsidR="00181181" w:rsidRPr="009731B4" w:rsidRDefault="00181181" w:rsidP="00CF572A">
            <w:pPr>
              <w:rPr>
                <w:rFonts w:ascii="Times New Roman" w:hAnsi="Times New Roman" w:cs="Times New Roman"/>
              </w:rPr>
            </w:pPr>
            <w:r w:rsidRPr="009731B4">
              <w:rPr>
                <w:rFonts w:ascii="Times New Roman" w:hAnsi="Times New Roman" w:cs="Times New Roman"/>
              </w:rPr>
              <w:t>Executive Office and the Quality Resources Department</w:t>
            </w:r>
          </w:p>
        </w:tc>
        <w:tc>
          <w:tcPr>
            <w:tcW w:w="2750" w:type="dxa"/>
          </w:tcPr>
          <w:p w14:paraId="08728876" w14:textId="77777777" w:rsidR="00181181" w:rsidRPr="009731B4" w:rsidRDefault="00181181" w:rsidP="00CF572A">
            <w:pPr>
              <w:jc w:val="right"/>
              <w:rPr>
                <w:rFonts w:ascii="Times New Roman" w:hAnsi="Times New Roman" w:cs="Times New Roman"/>
              </w:rPr>
            </w:pPr>
          </w:p>
        </w:tc>
      </w:tr>
      <w:tr w:rsidR="00181181" w:rsidRPr="009731B4" w14:paraId="2FBC46C4" w14:textId="77777777" w:rsidTr="0092420D">
        <w:tc>
          <w:tcPr>
            <w:tcW w:w="6610" w:type="dxa"/>
          </w:tcPr>
          <w:p w14:paraId="1DC57D82" w14:textId="376F8F59" w:rsidR="00181181" w:rsidRPr="009731B4" w:rsidRDefault="00650C8E" w:rsidP="00CF572A">
            <w:pPr>
              <w:rPr>
                <w:rFonts w:ascii="Times New Roman" w:hAnsi="Times New Roman" w:cs="Times New Roman"/>
                <w:i/>
              </w:rPr>
            </w:pPr>
            <w:r w:rsidRPr="009731B4">
              <w:rPr>
                <w:rFonts w:ascii="Times New Roman" w:hAnsi="Times New Roman" w:cs="Times New Roman"/>
                <w:i/>
              </w:rPr>
              <w:t>Project Coordinator</w:t>
            </w:r>
          </w:p>
        </w:tc>
        <w:tc>
          <w:tcPr>
            <w:tcW w:w="2750" w:type="dxa"/>
          </w:tcPr>
          <w:p w14:paraId="3C6CA9D6" w14:textId="77777777" w:rsidR="00181181" w:rsidRPr="009731B4" w:rsidRDefault="00181181" w:rsidP="00CF572A">
            <w:pPr>
              <w:jc w:val="right"/>
              <w:rPr>
                <w:rFonts w:ascii="Times New Roman" w:hAnsi="Times New Roman" w:cs="Times New Roman"/>
                <w:i/>
              </w:rPr>
            </w:pPr>
            <w:r w:rsidRPr="009731B4">
              <w:rPr>
                <w:rFonts w:ascii="Times New Roman" w:hAnsi="Times New Roman" w:cs="Times New Roman"/>
                <w:i/>
              </w:rPr>
              <w:t>June 2011 – August 2011</w:t>
            </w:r>
          </w:p>
        </w:tc>
      </w:tr>
      <w:tr w:rsidR="00181181" w:rsidRPr="009731B4" w14:paraId="78A3FB4C" w14:textId="77777777" w:rsidTr="0092420D">
        <w:tc>
          <w:tcPr>
            <w:tcW w:w="9360" w:type="dxa"/>
            <w:gridSpan w:val="2"/>
          </w:tcPr>
          <w:p w14:paraId="3C74FA4C" w14:textId="63EB73CB" w:rsidR="00F57D0D" w:rsidRDefault="00B0297C" w:rsidP="00F57D0D">
            <w:pPr>
              <w:pStyle w:val="ListParagraph"/>
              <w:numPr>
                <w:ilvl w:val="0"/>
                <w:numId w:val="18"/>
              </w:numPr>
              <w:rPr>
                <w:rFonts w:ascii="Times New Roman" w:hAnsi="Times New Roman" w:cs="Times New Roman"/>
              </w:rPr>
            </w:pPr>
            <w:r w:rsidRPr="00F57D0D">
              <w:rPr>
                <w:rFonts w:ascii="Times New Roman" w:hAnsi="Times New Roman" w:cs="Times New Roman"/>
              </w:rPr>
              <w:t xml:space="preserve">Lead a project focused on </w:t>
            </w:r>
            <w:r w:rsidR="00650C8E" w:rsidRPr="00F57D0D">
              <w:rPr>
                <w:rFonts w:ascii="Times New Roman" w:hAnsi="Times New Roman" w:cs="Times New Roman"/>
              </w:rPr>
              <w:t>the development of a</w:t>
            </w:r>
            <w:r w:rsidRPr="00F57D0D">
              <w:rPr>
                <w:rFonts w:ascii="Times New Roman" w:hAnsi="Times New Roman" w:cs="Times New Roman"/>
              </w:rPr>
              <w:t>n organizational</w:t>
            </w:r>
            <w:r w:rsidR="00650C8E" w:rsidRPr="00F57D0D">
              <w:rPr>
                <w:rFonts w:ascii="Times New Roman" w:hAnsi="Times New Roman" w:cs="Times New Roman"/>
              </w:rPr>
              <w:t xml:space="preserve"> health disparities reduction plan and a cultural competency assessment plan. </w:t>
            </w:r>
            <w:r w:rsidR="00D96801" w:rsidRPr="00F57D0D">
              <w:rPr>
                <w:rFonts w:ascii="Times New Roman" w:hAnsi="Times New Roman" w:cs="Times New Roman"/>
              </w:rPr>
              <w:t>Utilized</w:t>
            </w:r>
            <w:r w:rsidR="00650C8E" w:rsidRPr="00F57D0D">
              <w:rPr>
                <w:rFonts w:ascii="Times New Roman" w:hAnsi="Times New Roman" w:cs="Times New Roman"/>
              </w:rPr>
              <w:t xml:space="preserve"> best practice literature to create an assessment tool and an action plan that was successfully implemented. </w:t>
            </w:r>
          </w:p>
          <w:p w14:paraId="4EFDC60F" w14:textId="2B64F1AE" w:rsidR="00181181" w:rsidRPr="00F57D0D" w:rsidRDefault="00B0297C" w:rsidP="00F57D0D">
            <w:pPr>
              <w:pStyle w:val="ListParagraph"/>
              <w:numPr>
                <w:ilvl w:val="0"/>
                <w:numId w:val="18"/>
              </w:numPr>
              <w:rPr>
                <w:rFonts w:ascii="Times New Roman" w:hAnsi="Times New Roman" w:cs="Times New Roman"/>
              </w:rPr>
            </w:pPr>
            <w:r w:rsidRPr="00F57D0D">
              <w:rPr>
                <w:rFonts w:ascii="Times New Roman" w:hAnsi="Times New Roman" w:cs="Times New Roman"/>
              </w:rPr>
              <w:t xml:space="preserve">Worked with </w:t>
            </w:r>
            <w:r w:rsidR="00650C8E" w:rsidRPr="00F57D0D">
              <w:rPr>
                <w:rFonts w:ascii="Times New Roman" w:hAnsi="Times New Roman" w:cs="Times New Roman"/>
              </w:rPr>
              <w:t>socioeconomically disadvantaged patients enrolled in a chronic disease management program aimed at helping patients to make lifestyle changes to improve health outcomes.</w:t>
            </w:r>
            <w:r w:rsidR="00F57D0D">
              <w:rPr>
                <w:rFonts w:ascii="Times New Roman" w:hAnsi="Times New Roman" w:cs="Times New Roman"/>
              </w:rPr>
              <w:t xml:space="preserve"> </w:t>
            </w:r>
            <w:r w:rsidRPr="00F57D0D">
              <w:rPr>
                <w:rFonts w:ascii="Times New Roman" w:hAnsi="Times New Roman" w:cs="Times New Roman"/>
              </w:rPr>
              <w:t xml:space="preserve">Facilitated patient access to resources </w:t>
            </w:r>
            <w:r w:rsidR="00650C8E" w:rsidRPr="00F57D0D">
              <w:rPr>
                <w:rFonts w:ascii="Times New Roman" w:hAnsi="Times New Roman" w:cs="Times New Roman"/>
              </w:rPr>
              <w:t>to help patients overcome socioeconomic barriers to care</w:t>
            </w:r>
            <w:r w:rsidRPr="00F57D0D">
              <w:rPr>
                <w:rFonts w:ascii="Times New Roman" w:hAnsi="Times New Roman" w:cs="Times New Roman"/>
              </w:rPr>
              <w:t>. V</w:t>
            </w:r>
            <w:r w:rsidR="00650C8E" w:rsidRPr="00F57D0D">
              <w:rPr>
                <w:rFonts w:ascii="Times New Roman" w:hAnsi="Times New Roman" w:cs="Times New Roman"/>
              </w:rPr>
              <w:t xml:space="preserve">isited patient homes bi- weekly </w:t>
            </w:r>
            <w:r w:rsidRPr="00F57D0D">
              <w:rPr>
                <w:rFonts w:ascii="Times New Roman" w:hAnsi="Times New Roman" w:cs="Times New Roman"/>
              </w:rPr>
              <w:t xml:space="preserve">to help identify on-going patient care needs. </w:t>
            </w:r>
          </w:p>
        </w:tc>
      </w:tr>
    </w:tbl>
    <w:p w14:paraId="532F2E55" w14:textId="77777777" w:rsidR="00751B9D" w:rsidRPr="009731B4" w:rsidRDefault="00751B9D" w:rsidP="005640F4">
      <w:pPr>
        <w:spacing w:after="0" w:line="240" w:lineRule="auto"/>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73"/>
      </w:tblGrid>
      <w:tr w:rsidR="00181181" w:rsidRPr="009731B4" w14:paraId="537340DA" w14:textId="77777777" w:rsidTr="0092420D">
        <w:tc>
          <w:tcPr>
            <w:tcW w:w="4687" w:type="dxa"/>
          </w:tcPr>
          <w:p w14:paraId="1E33B99F" w14:textId="77777777" w:rsidR="00181181" w:rsidRPr="009731B4" w:rsidRDefault="00181181" w:rsidP="00CF572A">
            <w:pPr>
              <w:rPr>
                <w:rFonts w:ascii="Times New Roman" w:hAnsi="Times New Roman" w:cs="Times New Roman"/>
              </w:rPr>
            </w:pPr>
            <w:r w:rsidRPr="009731B4">
              <w:rPr>
                <w:rFonts w:ascii="Times New Roman" w:hAnsi="Times New Roman" w:cs="Times New Roman"/>
              </w:rPr>
              <w:t>Perinatal Services</w:t>
            </w:r>
            <w:r w:rsidR="00D83524" w:rsidRPr="009731B4">
              <w:rPr>
                <w:rFonts w:ascii="Times New Roman" w:hAnsi="Times New Roman" w:cs="Times New Roman"/>
              </w:rPr>
              <w:t xml:space="preserve"> Department</w:t>
            </w:r>
          </w:p>
        </w:tc>
        <w:tc>
          <w:tcPr>
            <w:tcW w:w="4673" w:type="dxa"/>
          </w:tcPr>
          <w:p w14:paraId="4164CF58" w14:textId="77777777" w:rsidR="00181181" w:rsidRPr="009731B4" w:rsidRDefault="00181181" w:rsidP="00CF572A">
            <w:pPr>
              <w:jc w:val="right"/>
              <w:rPr>
                <w:rFonts w:ascii="Times New Roman" w:hAnsi="Times New Roman" w:cs="Times New Roman"/>
              </w:rPr>
            </w:pPr>
          </w:p>
        </w:tc>
      </w:tr>
      <w:tr w:rsidR="00181181" w:rsidRPr="009731B4" w14:paraId="03A50E99" w14:textId="77777777" w:rsidTr="0092420D">
        <w:tc>
          <w:tcPr>
            <w:tcW w:w="4687" w:type="dxa"/>
          </w:tcPr>
          <w:p w14:paraId="078BDBE4" w14:textId="2CA24D90" w:rsidR="00181181" w:rsidRPr="009731B4" w:rsidRDefault="00650C8E" w:rsidP="00CF572A">
            <w:pPr>
              <w:rPr>
                <w:rFonts w:ascii="Times New Roman" w:hAnsi="Times New Roman" w:cs="Times New Roman"/>
                <w:i/>
              </w:rPr>
            </w:pPr>
            <w:r w:rsidRPr="009731B4">
              <w:rPr>
                <w:rFonts w:ascii="Times New Roman" w:hAnsi="Times New Roman" w:cs="Times New Roman"/>
                <w:i/>
              </w:rPr>
              <w:t>Project Coordinator</w:t>
            </w:r>
          </w:p>
        </w:tc>
        <w:tc>
          <w:tcPr>
            <w:tcW w:w="4673" w:type="dxa"/>
          </w:tcPr>
          <w:p w14:paraId="1B7F7480" w14:textId="77777777" w:rsidR="00181181" w:rsidRPr="009731B4" w:rsidRDefault="00181181" w:rsidP="00CF572A">
            <w:pPr>
              <w:jc w:val="right"/>
              <w:rPr>
                <w:rFonts w:ascii="Times New Roman" w:hAnsi="Times New Roman" w:cs="Times New Roman"/>
                <w:i/>
              </w:rPr>
            </w:pPr>
            <w:r w:rsidRPr="009731B4">
              <w:rPr>
                <w:rFonts w:ascii="Times New Roman" w:hAnsi="Times New Roman" w:cs="Times New Roman"/>
                <w:i/>
              </w:rPr>
              <w:t>May 2010 – August 2010</w:t>
            </w:r>
          </w:p>
        </w:tc>
      </w:tr>
      <w:tr w:rsidR="00181181" w:rsidRPr="009731B4" w14:paraId="7D6223D6" w14:textId="77777777" w:rsidTr="0092420D">
        <w:tc>
          <w:tcPr>
            <w:tcW w:w="9360" w:type="dxa"/>
            <w:gridSpan w:val="2"/>
          </w:tcPr>
          <w:p w14:paraId="25F6853C" w14:textId="2FC1D8E4" w:rsidR="00181181" w:rsidRPr="00F57D0D" w:rsidRDefault="00181181" w:rsidP="009E55FD">
            <w:pPr>
              <w:pStyle w:val="ListParagraph"/>
              <w:numPr>
                <w:ilvl w:val="0"/>
                <w:numId w:val="19"/>
              </w:numPr>
              <w:rPr>
                <w:rFonts w:ascii="Times New Roman" w:hAnsi="Times New Roman" w:cs="Times New Roman"/>
              </w:rPr>
            </w:pPr>
            <w:r w:rsidRPr="00F57D0D">
              <w:rPr>
                <w:rFonts w:ascii="Times New Roman" w:hAnsi="Times New Roman" w:cs="Times New Roman"/>
              </w:rPr>
              <w:t xml:space="preserve">Assessed the level of patient satisfaction with inpatient and outpatient perinatal services provided at Truman Medical Centers (over </w:t>
            </w:r>
            <w:r w:rsidR="00F57D0D">
              <w:rPr>
                <w:rFonts w:ascii="Times New Roman" w:hAnsi="Times New Roman" w:cs="Times New Roman"/>
              </w:rPr>
              <w:t>25</w:t>
            </w:r>
            <w:r w:rsidR="00C517EB" w:rsidRPr="00F57D0D">
              <w:rPr>
                <w:rFonts w:ascii="Times New Roman" w:hAnsi="Times New Roman" w:cs="Times New Roman"/>
              </w:rPr>
              <w:t>0</w:t>
            </w:r>
            <w:r w:rsidRPr="00F57D0D">
              <w:rPr>
                <w:rFonts w:ascii="Times New Roman" w:hAnsi="Times New Roman" w:cs="Times New Roman"/>
              </w:rPr>
              <w:t xml:space="preserve"> patients).</w:t>
            </w:r>
            <w:r w:rsidR="00650C8E" w:rsidRPr="00F57D0D">
              <w:rPr>
                <w:rFonts w:ascii="Times New Roman" w:hAnsi="Times New Roman" w:cs="Times New Roman"/>
              </w:rPr>
              <w:t xml:space="preserve"> </w:t>
            </w:r>
            <w:r w:rsidRPr="00F57D0D">
              <w:rPr>
                <w:rFonts w:ascii="Times New Roman" w:hAnsi="Times New Roman" w:cs="Times New Roman"/>
              </w:rPr>
              <w:t>Used the result of the assessment to identify areas for improvement and developed action plans for maintaining and improving patient satisfaction</w:t>
            </w:r>
            <w:r w:rsidR="00650C8E" w:rsidRPr="00F57D0D">
              <w:rPr>
                <w:rFonts w:ascii="Times New Roman" w:hAnsi="Times New Roman" w:cs="Times New Roman"/>
              </w:rPr>
              <w:t xml:space="preserve">. </w:t>
            </w:r>
            <w:r w:rsidRPr="00F57D0D">
              <w:rPr>
                <w:rFonts w:ascii="Times New Roman" w:hAnsi="Times New Roman" w:cs="Times New Roman"/>
              </w:rPr>
              <w:t>Evaluated policies and procedures directly influencing patient with perinatal services.</w:t>
            </w:r>
          </w:p>
        </w:tc>
      </w:tr>
    </w:tbl>
    <w:p w14:paraId="5B3AAEA7" w14:textId="77777777" w:rsidR="009E55FD" w:rsidRPr="009731B4" w:rsidRDefault="009E55FD" w:rsidP="009E55FD">
      <w:pPr>
        <w:spacing w:after="0"/>
        <w:rPr>
          <w:rFonts w:ascii="Times New Roman" w:hAnsi="Times New Roman" w:cs="Times New Roman"/>
        </w:rPr>
      </w:pPr>
    </w:p>
    <w:p w14:paraId="5E32394F" w14:textId="50851129" w:rsidR="009E55FD" w:rsidRPr="009E55FD" w:rsidRDefault="009E55FD" w:rsidP="009E55FD">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LICENSURE AND CERTIFICATIONS</w:t>
      </w:r>
    </w:p>
    <w:p w14:paraId="4E95D3B7" w14:textId="77777777" w:rsidR="009E55FD" w:rsidRDefault="009E55FD" w:rsidP="009E55FD">
      <w:pPr>
        <w:spacing w:after="0" w:line="240" w:lineRule="auto"/>
        <w:rPr>
          <w:rFonts w:ascii="Times New Roman" w:hAnsi="Times New Roman" w:cs="Times New Roman"/>
          <w:bCs/>
        </w:rPr>
      </w:pPr>
    </w:p>
    <w:p w14:paraId="47CD7439" w14:textId="53A72727" w:rsidR="009E55FD" w:rsidRPr="009731B4" w:rsidRDefault="009E55FD" w:rsidP="009E55FD">
      <w:pPr>
        <w:spacing w:after="0" w:line="240" w:lineRule="auto"/>
        <w:rPr>
          <w:rFonts w:ascii="Times New Roman" w:hAnsi="Times New Roman" w:cs="Times New Roman"/>
          <w:bCs/>
        </w:rPr>
      </w:pPr>
      <w:r w:rsidRPr="009731B4">
        <w:rPr>
          <w:rFonts w:ascii="Times New Roman" w:hAnsi="Times New Roman" w:cs="Times New Roman"/>
          <w:bCs/>
        </w:rPr>
        <w:t>BLS/ACLS (expires February 2025)</w:t>
      </w:r>
    </w:p>
    <w:p w14:paraId="7225811A" w14:textId="4444726D" w:rsidR="009E55FD" w:rsidRPr="009E55FD" w:rsidRDefault="009E55FD" w:rsidP="009902CB">
      <w:pPr>
        <w:rPr>
          <w:rFonts w:ascii="Times New Roman" w:hAnsi="Times New Roman" w:cs="Times New Roman"/>
          <w:bCs/>
        </w:rPr>
      </w:pPr>
      <w:r w:rsidRPr="009731B4">
        <w:rPr>
          <w:rFonts w:ascii="Times New Roman" w:hAnsi="Times New Roman" w:cs="Times New Roman"/>
          <w:bCs/>
        </w:rPr>
        <w:t>NRP (Expires March 2025)</w:t>
      </w:r>
    </w:p>
    <w:p w14:paraId="5C439EAF" w14:textId="43F28E89" w:rsidR="009E55FD" w:rsidRPr="009E55FD" w:rsidRDefault="009E55FD" w:rsidP="009E55FD">
      <w:pPr>
        <w:pBdr>
          <w:top w:val="single" w:sz="4" w:space="1" w:color="auto"/>
        </w:pBdr>
        <w:spacing w:after="0" w:line="240" w:lineRule="auto"/>
        <w:rPr>
          <w:rFonts w:ascii="Times New Roman" w:hAnsi="Times New Roman" w:cs="Times New Roman"/>
          <w:b/>
          <w:bCs/>
        </w:rPr>
      </w:pPr>
      <w:r w:rsidRPr="009731B4">
        <w:rPr>
          <w:rFonts w:ascii="Times New Roman" w:hAnsi="Times New Roman" w:cs="Times New Roman"/>
          <w:b/>
          <w:bCs/>
        </w:rPr>
        <w:lastRenderedPageBreak/>
        <w:t>PROFESSIONAL ASSOCIATIONS</w:t>
      </w:r>
    </w:p>
    <w:p w14:paraId="0DFE0097" w14:textId="38B56F7A" w:rsidR="009E55FD" w:rsidRDefault="009E55FD" w:rsidP="009E55FD">
      <w:pPr>
        <w:rPr>
          <w:rFonts w:ascii="Times New Roman" w:hAnsi="Times New Roman" w:cs="Times New Roman"/>
        </w:rPr>
      </w:pPr>
      <w:r w:rsidRPr="009731B4">
        <w:rPr>
          <w:rFonts w:ascii="Times New Roman" w:hAnsi="Times New Roman" w:cs="Times New Roman"/>
        </w:rPr>
        <w:t>Junior Fellow of the American College of Obstetrics and Gynecology (June 2020 – present)</w:t>
      </w:r>
    </w:p>
    <w:p w14:paraId="48ACF073" w14:textId="77777777" w:rsidR="009E55FD" w:rsidRPr="009E55FD" w:rsidRDefault="009E55FD" w:rsidP="009E55FD">
      <w:pPr>
        <w:spacing w:after="0" w:line="240" w:lineRule="auto"/>
        <w:rPr>
          <w:rFonts w:ascii="Times New Roman" w:hAnsi="Times New Roman" w:cs="Times New Roman"/>
        </w:rPr>
      </w:pPr>
    </w:p>
    <w:p w14:paraId="64696650" w14:textId="77777777" w:rsidR="009E55FD" w:rsidRPr="009731B4" w:rsidRDefault="009E55FD" w:rsidP="009E55FD">
      <w:pPr>
        <w:pBdr>
          <w:top w:val="single" w:sz="4" w:space="1" w:color="auto"/>
        </w:pBdr>
        <w:spacing w:after="0" w:line="240" w:lineRule="auto"/>
        <w:rPr>
          <w:rFonts w:ascii="Times New Roman" w:hAnsi="Times New Roman" w:cs="Times New Roman"/>
          <w:b/>
        </w:rPr>
      </w:pPr>
      <w:bookmarkStart w:id="2" w:name="_Hlk130343827"/>
      <w:r w:rsidRPr="009731B4">
        <w:rPr>
          <w:rFonts w:ascii="Times New Roman" w:hAnsi="Times New Roman" w:cs="Times New Roman"/>
          <w:b/>
        </w:rPr>
        <w:t>PRESENTATIONS/PUBLICATIONS/BOOK CHAPTER</w:t>
      </w:r>
    </w:p>
    <w:p w14:paraId="3A86F383" w14:textId="77777777" w:rsidR="009E55FD" w:rsidRPr="009731B4" w:rsidRDefault="009E55FD" w:rsidP="009E55FD">
      <w:pPr>
        <w:pBdr>
          <w:top w:val="single" w:sz="4" w:space="1" w:color="auto"/>
        </w:pBdr>
        <w:spacing w:after="0" w:line="240" w:lineRule="auto"/>
        <w:rPr>
          <w:rFonts w:ascii="Times New Roman" w:hAnsi="Times New Roman" w:cs="Times New Roman"/>
          <w:b/>
        </w:rPr>
      </w:pPr>
    </w:p>
    <w:p w14:paraId="6638CA5F" w14:textId="6C3EAB5C" w:rsidR="009E55FD" w:rsidRDefault="009E55FD" w:rsidP="009E55FD">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
        </w:rPr>
        <w:t xml:space="preserve">Riley M. </w:t>
      </w:r>
      <w:r w:rsidRPr="009731B4">
        <w:rPr>
          <w:rFonts w:ascii="Times New Roman" w:hAnsi="Times New Roman" w:cs="Times New Roman"/>
          <w:bCs/>
        </w:rPr>
        <w:t xml:space="preserve">Management of Postpartum Hemorrhage. Presented at Winnie Palmer Hospital </w:t>
      </w:r>
      <w:bookmarkStart w:id="3" w:name="_Hlk144667679"/>
      <w:r w:rsidR="00930D51">
        <w:rPr>
          <w:rFonts w:ascii="Times New Roman" w:hAnsi="Times New Roman" w:cs="Times New Roman"/>
          <w:bCs/>
        </w:rPr>
        <w:t>for Women and Babies</w:t>
      </w:r>
      <w:bookmarkEnd w:id="3"/>
      <w:r w:rsidR="00930D51">
        <w:rPr>
          <w:rFonts w:ascii="Times New Roman" w:hAnsi="Times New Roman" w:cs="Times New Roman"/>
          <w:bCs/>
        </w:rPr>
        <w:t xml:space="preserve"> </w:t>
      </w:r>
      <w:r w:rsidRPr="009731B4">
        <w:rPr>
          <w:rFonts w:ascii="Times New Roman" w:hAnsi="Times New Roman" w:cs="Times New Roman"/>
          <w:bCs/>
        </w:rPr>
        <w:t xml:space="preserve">Maternal Mortality and Morbidity Conference. </w:t>
      </w:r>
      <w:r w:rsidR="00930D51">
        <w:rPr>
          <w:rFonts w:ascii="Times New Roman" w:hAnsi="Times New Roman" w:cs="Times New Roman"/>
          <w:bCs/>
        </w:rPr>
        <w:t xml:space="preserve">August </w:t>
      </w:r>
      <w:r w:rsidRPr="009731B4">
        <w:rPr>
          <w:rFonts w:ascii="Times New Roman" w:hAnsi="Times New Roman" w:cs="Times New Roman"/>
          <w:bCs/>
        </w:rPr>
        <w:t xml:space="preserve">2023, Orlando, Florida. </w:t>
      </w:r>
    </w:p>
    <w:p w14:paraId="199A63F8" w14:textId="77777777" w:rsidR="00D96801" w:rsidRDefault="00D96801" w:rsidP="009E55FD">
      <w:pPr>
        <w:pBdr>
          <w:top w:val="single" w:sz="4" w:space="1" w:color="auto"/>
        </w:pBdr>
        <w:spacing w:after="0" w:line="240" w:lineRule="auto"/>
        <w:rPr>
          <w:rFonts w:ascii="Times New Roman" w:hAnsi="Times New Roman" w:cs="Times New Roman"/>
          <w:bCs/>
        </w:rPr>
      </w:pPr>
    </w:p>
    <w:p w14:paraId="588FF1DA" w14:textId="643B1325" w:rsidR="00D96801" w:rsidRDefault="00D96801" w:rsidP="009E55FD">
      <w:pPr>
        <w:pBdr>
          <w:top w:val="single" w:sz="4" w:space="1" w:color="auto"/>
        </w:pBdr>
        <w:spacing w:after="0" w:line="240" w:lineRule="auto"/>
        <w:rPr>
          <w:rFonts w:ascii="Times New Roman" w:hAnsi="Times New Roman" w:cs="Times New Roman"/>
          <w:bCs/>
        </w:rPr>
      </w:pPr>
      <w:r w:rsidRPr="00D96801">
        <w:rPr>
          <w:rFonts w:ascii="Times New Roman" w:hAnsi="Times New Roman" w:cs="Times New Roman"/>
          <w:b/>
        </w:rPr>
        <w:t>Riley M</w:t>
      </w:r>
      <w:r>
        <w:rPr>
          <w:rFonts w:ascii="Times New Roman" w:hAnsi="Times New Roman" w:cs="Times New Roman"/>
          <w:bCs/>
        </w:rPr>
        <w:t xml:space="preserve">. Endometrial Endometrioid Adenocarcinoma. </w:t>
      </w:r>
      <w:r w:rsidRPr="009731B4">
        <w:rPr>
          <w:rFonts w:ascii="Times New Roman" w:hAnsi="Times New Roman" w:cs="Times New Roman"/>
          <w:bCs/>
        </w:rPr>
        <w:t xml:space="preserve">Presented at Winnie Palmer Hospital </w:t>
      </w:r>
      <w:r>
        <w:rPr>
          <w:rFonts w:ascii="Times New Roman" w:hAnsi="Times New Roman" w:cs="Times New Roman"/>
          <w:bCs/>
        </w:rPr>
        <w:t xml:space="preserve">for Women and Babies </w:t>
      </w:r>
      <w:r w:rsidRPr="009731B4">
        <w:rPr>
          <w:rFonts w:ascii="Times New Roman" w:hAnsi="Times New Roman" w:cs="Times New Roman"/>
          <w:bCs/>
        </w:rPr>
        <w:t xml:space="preserve">Maternal Mortality and Morbidity Conference. </w:t>
      </w:r>
      <w:r>
        <w:rPr>
          <w:rFonts w:ascii="Times New Roman" w:hAnsi="Times New Roman" w:cs="Times New Roman"/>
          <w:bCs/>
        </w:rPr>
        <w:t xml:space="preserve">September </w:t>
      </w:r>
      <w:r w:rsidRPr="009731B4">
        <w:rPr>
          <w:rFonts w:ascii="Times New Roman" w:hAnsi="Times New Roman" w:cs="Times New Roman"/>
          <w:bCs/>
        </w:rPr>
        <w:t>2023, Orlando, Florida.</w:t>
      </w:r>
    </w:p>
    <w:p w14:paraId="17C3E9A6" w14:textId="77777777" w:rsidR="00930D51" w:rsidRDefault="00930D51" w:rsidP="009E55FD">
      <w:pPr>
        <w:pBdr>
          <w:top w:val="single" w:sz="4" w:space="1" w:color="auto"/>
        </w:pBdr>
        <w:spacing w:after="0" w:line="240" w:lineRule="auto"/>
        <w:rPr>
          <w:rFonts w:ascii="Times New Roman" w:hAnsi="Times New Roman" w:cs="Times New Roman"/>
          <w:bCs/>
        </w:rPr>
      </w:pPr>
    </w:p>
    <w:p w14:paraId="2FB933F9" w14:textId="3E9646F2" w:rsidR="00930D51" w:rsidRDefault="00930D51" w:rsidP="009E55FD">
      <w:pPr>
        <w:pBdr>
          <w:top w:val="single" w:sz="4" w:space="1" w:color="auto"/>
        </w:pBdr>
        <w:spacing w:after="0" w:line="240" w:lineRule="auto"/>
        <w:rPr>
          <w:rFonts w:ascii="Times New Roman" w:hAnsi="Times New Roman" w:cs="Times New Roman"/>
          <w:bCs/>
        </w:rPr>
      </w:pPr>
      <w:r w:rsidRPr="00D96801">
        <w:rPr>
          <w:rFonts w:ascii="Times New Roman" w:hAnsi="Times New Roman" w:cs="Times New Roman"/>
          <w:b/>
        </w:rPr>
        <w:t>Riley M</w:t>
      </w:r>
      <w:r>
        <w:rPr>
          <w:rFonts w:ascii="Times New Roman" w:hAnsi="Times New Roman" w:cs="Times New Roman"/>
          <w:bCs/>
        </w:rPr>
        <w:t xml:space="preserve">. Low Grade Mixed Serous and Mucinous Carcinoma of the Ovary. Presented at </w:t>
      </w:r>
      <w:r>
        <w:rPr>
          <w:rFonts w:ascii="Times New Roman" w:hAnsi="Times New Roman" w:cs="Times New Roman"/>
          <w:bCs/>
        </w:rPr>
        <w:t>Winnie Palmer Hospital for Women and Babies Gynecologic Oncology Tumor Board Conference</w:t>
      </w:r>
      <w:r w:rsidR="00D96801">
        <w:rPr>
          <w:rFonts w:ascii="Times New Roman" w:hAnsi="Times New Roman" w:cs="Times New Roman"/>
          <w:bCs/>
        </w:rPr>
        <w:t>. August 2022, Orlando, Florida.</w:t>
      </w:r>
    </w:p>
    <w:p w14:paraId="3DC72B47" w14:textId="77777777" w:rsidR="00930D51" w:rsidRDefault="00930D51" w:rsidP="009E55FD">
      <w:pPr>
        <w:pBdr>
          <w:top w:val="single" w:sz="4" w:space="1" w:color="auto"/>
        </w:pBdr>
        <w:spacing w:after="0" w:line="240" w:lineRule="auto"/>
        <w:rPr>
          <w:rFonts w:ascii="Times New Roman" w:hAnsi="Times New Roman" w:cs="Times New Roman"/>
          <w:bCs/>
        </w:rPr>
      </w:pPr>
    </w:p>
    <w:p w14:paraId="1B811A0A" w14:textId="0B64BC0C" w:rsidR="00930D51" w:rsidRPr="009731B4" w:rsidRDefault="00930D51" w:rsidP="009E55FD">
      <w:pPr>
        <w:pBdr>
          <w:top w:val="single" w:sz="4" w:space="1" w:color="auto"/>
        </w:pBdr>
        <w:spacing w:after="0" w:line="240" w:lineRule="auto"/>
        <w:rPr>
          <w:rFonts w:ascii="Times New Roman" w:hAnsi="Times New Roman" w:cs="Times New Roman"/>
          <w:bCs/>
        </w:rPr>
      </w:pPr>
      <w:r w:rsidRPr="00D96801">
        <w:rPr>
          <w:rFonts w:ascii="Times New Roman" w:hAnsi="Times New Roman" w:cs="Times New Roman"/>
          <w:b/>
        </w:rPr>
        <w:t>Riley M</w:t>
      </w:r>
      <w:r>
        <w:rPr>
          <w:rFonts w:ascii="Times New Roman" w:hAnsi="Times New Roman" w:cs="Times New Roman"/>
          <w:bCs/>
        </w:rPr>
        <w:t xml:space="preserve">. Uterine Carcinosarcoma. Presented at the </w:t>
      </w:r>
      <w:bookmarkStart w:id="4" w:name="_Hlk144667703"/>
      <w:r>
        <w:rPr>
          <w:rFonts w:ascii="Times New Roman" w:hAnsi="Times New Roman" w:cs="Times New Roman"/>
          <w:bCs/>
        </w:rPr>
        <w:t xml:space="preserve">Winnie Palmer Hospital </w:t>
      </w:r>
      <w:r>
        <w:rPr>
          <w:rFonts w:ascii="Times New Roman" w:hAnsi="Times New Roman" w:cs="Times New Roman"/>
          <w:bCs/>
        </w:rPr>
        <w:t>for Women and Babies</w:t>
      </w:r>
      <w:r>
        <w:rPr>
          <w:rFonts w:ascii="Times New Roman" w:hAnsi="Times New Roman" w:cs="Times New Roman"/>
          <w:bCs/>
        </w:rPr>
        <w:t xml:space="preserve"> Gynecologic Oncology Tumor Board Conference</w:t>
      </w:r>
      <w:bookmarkEnd w:id="4"/>
      <w:r>
        <w:rPr>
          <w:rFonts w:ascii="Times New Roman" w:hAnsi="Times New Roman" w:cs="Times New Roman"/>
          <w:bCs/>
        </w:rPr>
        <w:t>. February 2022, Orlando, Florida.</w:t>
      </w:r>
    </w:p>
    <w:p w14:paraId="2BB879ED" w14:textId="77777777" w:rsidR="009E55FD" w:rsidRPr="009731B4" w:rsidRDefault="009E55FD" w:rsidP="009E55FD">
      <w:pPr>
        <w:pBdr>
          <w:top w:val="single" w:sz="4" w:space="1" w:color="auto"/>
        </w:pBdr>
        <w:spacing w:after="0" w:line="240" w:lineRule="auto"/>
        <w:rPr>
          <w:rFonts w:ascii="Times New Roman" w:hAnsi="Times New Roman" w:cs="Times New Roman"/>
          <w:bCs/>
        </w:rPr>
      </w:pPr>
    </w:p>
    <w:p w14:paraId="5F2A43A6" w14:textId="6221EBE0" w:rsidR="009E55FD" w:rsidRPr="009731B4" w:rsidRDefault="009E55FD" w:rsidP="009E55FD">
      <w:pPr>
        <w:pBdr>
          <w:top w:val="single" w:sz="4" w:space="1" w:color="auto"/>
        </w:pBdr>
        <w:spacing w:after="0" w:line="240" w:lineRule="auto"/>
        <w:rPr>
          <w:rFonts w:ascii="Times New Roman" w:hAnsi="Times New Roman" w:cs="Times New Roman"/>
          <w:bCs/>
        </w:rPr>
      </w:pPr>
      <w:r w:rsidRPr="009731B4">
        <w:rPr>
          <w:rFonts w:ascii="Times New Roman" w:hAnsi="Times New Roman" w:cs="Times New Roman"/>
          <w:b/>
        </w:rPr>
        <w:t>Riley M</w:t>
      </w:r>
      <w:r w:rsidRPr="009731B4">
        <w:rPr>
          <w:rFonts w:ascii="Times New Roman" w:hAnsi="Times New Roman" w:cs="Times New Roman"/>
          <w:bCs/>
        </w:rPr>
        <w:t xml:space="preserve">. Diagnosis and Management of Vaginal Fibroid. Presented at Winnie Palmer Hospital Research Symposium. </w:t>
      </w:r>
      <w:r w:rsidR="00930D51">
        <w:rPr>
          <w:rFonts w:ascii="Times New Roman" w:hAnsi="Times New Roman" w:cs="Times New Roman"/>
          <w:bCs/>
        </w:rPr>
        <w:t xml:space="preserve">June </w:t>
      </w:r>
      <w:r w:rsidRPr="009731B4">
        <w:rPr>
          <w:rFonts w:ascii="Times New Roman" w:hAnsi="Times New Roman" w:cs="Times New Roman"/>
          <w:bCs/>
        </w:rPr>
        <w:t xml:space="preserve">2021, Orlando, Florida. </w:t>
      </w:r>
    </w:p>
    <w:p w14:paraId="73722D3D" w14:textId="77777777" w:rsidR="009E55FD" w:rsidRPr="009731B4" w:rsidRDefault="009E55FD" w:rsidP="009E55FD">
      <w:pPr>
        <w:pBdr>
          <w:top w:val="single" w:sz="4" w:space="1" w:color="auto"/>
        </w:pBdr>
        <w:spacing w:after="0" w:line="240" w:lineRule="auto"/>
        <w:rPr>
          <w:rFonts w:ascii="Times New Roman" w:hAnsi="Times New Roman" w:cs="Times New Roman"/>
          <w:bCs/>
        </w:rPr>
      </w:pPr>
    </w:p>
    <w:bookmarkEnd w:id="2"/>
    <w:p w14:paraId="7E3E799D" w14:textId="77777777" w:rsidR="009E55FD" w:rsidRPr="009731B4" w:rsidRDefault="009E55FD" w:rsidP="009E55FD">
      <w:pPr>
        <w:spacing w:after="0" w:line="240" w:lineRule="auto"/>
        <w:rPr>
          <w:rFonts w:ascii="Times New Roman" w:hAnsi="Times New Roman" w:cs="Times New Roman"/>
          <w:color w:val="222222"/>
          <w:shd w:val="clear" w:color="auto" w:fill="FFFFFF"/>
        </w:rPr>
      </w:pPr>
      <w:r w:rsidRPr="009731B4">
        <w:rPr>
          <w:rFonts w:ascii="Times New Roman" w:hAnsi="Times New Roman" w:cs="Times New Roman"/>
        </w:rPr>
        <w:t xml:space="preserve">Rakhra V, </w:t>
      </w:r>
      <w:r w:rsidRPr="009731B4">
        <w:rPr>
          <w:rFonts w:ascii="Times New Roman" w:hAnsi="Times New Roman" w:cs="Times New Roman"/>
          <w:b/>
          <w:bCs/>
        </w:rPr>
        <w:t>Riley M</w:t>
      </w:r>
      <w:r w:rsidRPr="009731B4">
        <w:rPr>
          <w:rFonts w:ascii="Times New Roman" w:hAnsi="Times New Roman" w:cs="Times New Roman"/>
        </w:rPr>
        <w:t>, Jordan S, Bulchaanda</w:t>
      </w:r>
      <w:r w:rsidRPr="009731B4">
        <w:rPr>
          <w:rFonts w:ascii="Times New Roman" w:hAnsi="Times New Roman" w:cs="Times New Roman"/>
          <w:color w:val="222222"/>
          <w:shd w:val="clear" w:color="auto" w:fill="FFFFFF"/>
        </w:rPr>
        <w:t xml:space="preserve"> S, Allsworth J, Drees B. (2021). 1279-PUB: Postpartum screening for diabetes in women with a history of gestational diabetes. </w:t>
      </w:r>
      <w:r w:rsidRPr="009731B4">
        <w:rPr>
          <w:rFonts w:ascii="Times New Roman" w:hAnsi="Times New Roman" w:cs="Times New Roman"/>
          <w:i/>
          <w:iCs/>
          <w:color w:val="222222"/>
          <w:shd w:val="clear" w:color="auto" w:fill="FFFFFF"/>
        </w:rPr>
        <w:t>Diabetes,</w:t>
      </w:r>
      <w:r w:rsidRPr="009731B4">
        <w:rPr>
          <w:rFonts w:ascii="Times New Roman" w:hAnsi="Times New Roman" w:cs="Times New Roman"/>
          <w:color w:val="222222"/>
          <w:shd w:val="clear" w:color="auto" w:fill="FFFFFF"/>
        </w:rPr>
        <w:t> </w:t>
      </w:r>
      <w:r w:rsidRPr="009731B4">
        <w:rPr>
          <w:rFonts w:ascii="Times New Roman" w:hAnsi="Times New Roman" w:cs="Times New Roman"/>
          <w:i/>
          <w:iCs/>
          <w:color w:val="222222"/>
          <w:shd w:val="clear" w:color="auto" w:fill="FFFFFF"/>
        </w:rPr>
        <w:t xml:space="preserve">70 </w:t>
      </w:r>
      <w:r w:rsidRPr="009731B4">
        <w:rPr>
          <w:rFonts w:ascii="Times New Roman" w:hAnsi="Times New Roman" w:cs="Times New Roman"/>
          <w:color w:val="222222"/>
          <w:shd w:val="clear" w:color="auto" w:fill="FFFFFF"/>
        </w:rPr>
        <w:t>(Supplement_1). doi:10.2337/db21-1279-pub.</w:t>
      </w:r>
    </w:p>
    <w:p w14:paraId="3DCC7100" w14:textId="77777777" w:rsidR="009E55FD" w:rsidRPr="009731B4" w:rsidRDefault="009E55FD" w:rsidP="009E55FD">
      <w:pPr>
        <w:spacing w:after="0" w:line="240" w:lineRule="auto"/>
        <w:rPr>
          <w:rFonts w:ascii="Times New Roman" w:hAnsi="Times New Roman" w:cs="Times New Roman"/>
        </w:rPr>
      </w:pPr>
    </w:p>
    <w:p w14:paraId="6717D54E" w14:textId="370A48D1" w:rsidR="009E55FD" w:rsidRPr="009731B4" w:rsidRDefault="009E55FD" w:rsidP="009E55FD">
      <w:pPr>
        <w:spacing w:after="0" w:line="240" w:lineRule="auto"/>
        <w:rPr>
          <w:rFonts w:ascii="Times New Roman" w:hAnsi="Times New Roman" w:cs="Times New Roman"/>
        </w:rPr>
      </w:pPr>
      <w:r w:rsidRPr="009731B4">
        <w:rPr>
          <w:rFonts w:ascii="Times New Roman" w:hAnsi="Times New Roman" w:cs="Times New Roman"/>
        </w:rPr>
        <w:t xml:space="preserve">Pirani N, Zweerink K, Chuy V, Hassan S, </w:t>
      </w:r>
      <w:r w:rsidRPr="009731B4">
        <w:rPr>
          <w:rFonts w:ascii="Times New Roman" w:hAnsi="Times New Roman" w:cs="Times New Roman"/>
          <w:b/>
          <w:bCs/>
        </w:rPr>
        <w:t>Riley M</w:t>
      </w:r>
      <w:r w:rsidRPr="009731B4">
        <w:rPr>
          <w:rFonts w:ascii="Times New Roman" w:hAnsi="Times New Roman" w:cs="Times New Roman"/>
        </w:rPr>
        <w:t xml:space="preserve">, et al; The positive impact of intentional curricular design on interprofessional learning; pp 64-83; In Building a patient-centered interprofessional education program; IGI Global; Hershey, PA; 2020; Waldman EJ, ed.; Bowlin S, ed.; </w:t>
      </w:r>
      <w:r w:rsidR="00D96801" w:rsidRPr="009731B4">
        <w:rPr>
          <w:rFonts w:ascii="Times New Roman" w:hAnsi="Times New Roman" w:cs="Times New Roman"/>
        </w:rPr>
        <w:t>first</w:t>
      </w:r>
      <w:r w:rsidRPr="009731B4">
        <w:rPr>
          <w:rFonts w:ascii="Times New Roman" w:hAnsi="Times New Roman" w:cs="Times New Roman"/>
        </w:rPr>
        <w:t xml:space="preserve"> edition. </w:t>
      </w:r>
    </w:p>
    <w:p w14:paraId="185EF60B" w14:textId="77777777" w:rsidR="009E55FD" w:rsidRPr="009731B4" w:rsidRDefault="009E55FD" w:rsidP="009E55FD">
      <w:pPr>
        <w:spacing w:after="0" w:line="240" w:lineRule="auto"/>
        <w:rPr>
          <w:rFonts w:ascii="Times New Roman" w:hAnsi="Times New Roman" w:cs="Times New Roman"/>
          <w:b/>
        </w:rPr>
      </w:pPr>
    </w:p>
    <w:p w14:paraId="0E11BC45" w14:textId="77777777" w:rsidR="009E55FD" w:rsidRPr="009731B4" w:rsidRDefault="009E55FD" w:rsidP="009E55FD">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 xml:space="preserve">BOARD APPOINTMENT </w:t>
      </w:r>
    </w:p>
    <w:p w14:paraId="5970665A" w14:textId="77777777" w:rsidR="009E55FD" w:rsidRPr="009731B4" w:rsidRDefault="009E55FD" w:rsidP="009E55FD">
      <w:pPr>
        <w:spacing w:after="0" w:line="240" w:lineRule="auto"/>
        <w:rPr>
          <w:rFonts w:ascii="Times New Roman" w:hAnsi="Times New Roman" w:cs="Times New Roman"/>
          <w:bCs/>
        </w:rPr>
      </w:pPr>
      <w:r w:rsidRPr="009731B4">
        <w:rPr>
          <w:rFonts w:ascii="Times New Roman" w:hAnsi="Times New Roman" w:cs="Times New Roman"/>
          <w:bCs/>
        </w:rPr>
        <w:t xml:space="preserve">Bluford Healthcare Leadership Institute Board of Directors, Kansas City, Missouri </w:t>
      </w:r>
    </w:p>
    <w:p w14:paraId="481368E1" w14:textId="77777777" w:rsidR="009E55FD" w:rsidRPr="009731B4" w:rsidRDefault="009E55FD" w:rsidP="009E55FD">
      <w:pPr>
        <w:spacing w:after="0" w:line="240" w:lineRule="auto"/>
        <w:rPr>
          <w:rFonts w:ascii="Times New Roman" w:hAnsi="Times New Roman" w:cs="Times New Roman"/>
          <w:bCs/>
        </w:rPr>
      </w:pPr>
      <w:r w:rsidRPr="009731B4">
        <w:rPr>
          <w:rFonts w:ascii="Times New Roman" w:hAnsi="Times New Roman" w:cs="Times New Roman"/>
          <w:bCs/>
        </w:rPr>
        <w:t>(January 2016 – present)</w:t>
      </w:r>
    </w:p>
    <w:p w14:paraId="2BAB65F1" w14:textId="77777777" w:rsidR="009E55FD" w:rsidRPr="009731B4" w:rsidRDefault="009E55FD" w:rsidP="009E55FD">
      <w:pPr>
        <w:spacing w:after="0" w:line="240" w:lineRule="auto"/>
        <w:rPr>
          <w:rFonts w:ascii="Times New Roman" w:hAnsi="Times New Roman" w:cs="Times New Roman"/>
          <w:bCs/>
        </w:rPr>
      </w:pPr>
    </w:p>
    <w:p w14:paraId="69729F19" w14:textId="77777777" w:rsidR="009E55FD" w:rsidRPr="009731B4" w:rsidRDefault="009E55FD" w:rsidP="009E55FD">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COMMUNITY OUTREACH</w:t>
      </w:r>
    </w:p>
    <w:p w14:paraId="6D4E6609" w14:textId="77777777" w:rsidR="009E55FD" w:rsidRPr="009731B4" w:rsidRDefault="009E55FD" w:rsidP="009E55FD">
      <w:pPr>
        <w:spacing w:after="0" w:line="240" w:lineRule="auto"/>
        <w:rPr>
          <w:rFonts w:ascii="Times New Roman" w:hAnsi="Times New Roman" w:cs="Times New Roman"/>
          <w:bCs/>
        </w:rPr>
      </w:pPr>
      <w:r w:rsidRPr="009731B4">
        <w:rPr>
          <w:rFonts w:ascii="Times New Roman" w:hAnsi="Times New Roman" w:cs="Times New Roman"/>
          <w:bCs/>
        </w:rPr>
        <w:t>Community Health Fair and Outreach Portmore, Saint Catherine, Jamaica</w:t>
      </w:r>
    </w:p>
    <w:p w14:paraId="73AD4CF2" w14:textId="77777777" w:rsidR="009E55FD" w:rsidRPr="009731B4" w:rsidRDefault="009E55FD" w:rsidP="009E55FD">
      <w:pPr>
        <w:spacing w:after="0" w:line="240" w:lineRule="auto"/>
        <w:rPr>
          <w:rFonts w:ascii="Times New Roman" w:hAnsi="Times New Roman" w:cs="Times New Roman"/>
          <w:bCs/>
        </w:rPr>
      </w:pPr>
    </w:p>
    <w:p w14:paraId="5A6DCC7C" w14:textId="77777777" w:rsidR="009E55FD" w:rsidRPr="009731B4" w:rsidRDefault="009E55FD" w:rsidP="009E55FD">
      <w:pPr>
        <w:pBdr>
          <w:top w:val="single" w:sz="4" w:space="1" w:color="auto"/>
        </w:pBdr>
        <w:spacing w:after="0" w:line="240" w:lineRule="auto"/>
        <w:rPr>
          <w:rFonts w:ascii="Times New Roman" w:hAnsi="Times New Roman" w:cs="Times New Roman"/>
          <w:b/>
        </w:rPr>
      </w:pPr>
      <w:r w:rsidRPr="009731B4">
        <w:rPr>
          <w:rFonts w:ascii="Times New Roman" w:hAnsi="Times New Roman" w:cs="Times New Roman"/>
          <w:b/>
        </w:rPr>
        <w:t>REFERENCES</w:t>
      </w:r>
    </w:p>
    <w:p w14:paraId="414A9287" w14:textId="77777777" w:rsidR="009E55FD" w:rsidRPr="009731B4" w:rsidRDefault="009E55FD" w:rsidP="009E55FD">
      <w:pPr>
        <w:spacing w:after="0" w:line="240" w:lineRule="auto"/>
        <w:rPr>
          <w:rFonts w:ascii="Times New Roman" w:hAnsi="Times New Roman" w:cs="Times New Roman"/>
          <w:bCs/>
        </w:rPr>
      </w:pPr>
      <w:r w:rsidRPr="009731B4">
        <w:rPr>
          <w:rFonts w:ascii="Times New Roman" w:hAnsi="Times New Roman" w:cs="Times New Roman"/>
          <w:bCs/>
        </w:rPr>
        <w:t>Available upon request</w:t>
      </w:r>
    </w:p>
    <w:p w14:paraId="164F4CAE" w14:textId="77777777" w:rsidR="009E55FD" w:rsidRPr="009731B4" w:rsidRDefault="009E55FD" w:rsidP="003F6635">
      <w:pPr>
        <w:rPr>
          <w:rFonts w:ascii="Times New Roman" w:hAnsi="Times New Roman" w:cs="Times New Roman"/>
        </w:rPr>
      </w:pPr>
    </w:p>
    <w:sectPr w:rsidR="009E55FD" w:rsidRPr="009731B4" w:rsidSect="00602B2F">
      <w:footerReference w:type="default" r:id="rId7"/>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550F" w14:textId="77777777" w:rsidR="00D56E33" w:rsidRDefault="00D56E33" w:rsidP="00D56E33">
      <w:pPr>
        <w:spacing w:after="0" w:line="240" w:lineRule="auto"/>
      </w:pPr>
      <w:r>
        <w:separator/>
      </w:r>
    </w:p>
  </w:endnote>
  <w:endnote w:type="continuationSeparator" w:id="0">
    <w:p w14:paraId="13B32A33" w14:textId="77777777" w:rsidR="00D56E33" w:rsidRDefault="00D56E33" w:rsidP="00D5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167F" w14:textId="77777777" w:rsidR="00D56E33" w:rsidRDefault="00D5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F72C" w14:textId="77777777" w:rsidR="00D56E33" w:rsidRDefault="00D56E33" w:rsidP="00D56E33">
      <w:pPr>
        <w:spacing w:after="0" w:line="240" w:lineRule="auto"/>
      </w:pPr>
      <w:r>
        <w:separator/>
      </w:r>
    </w:p>
  </w:footnote>
  <w:footnote w:type="continuationSeparator" w:id="0">
    <w:p w14:paraId="1345A5DD" w14:textId="77777777" w:rsidR="00D56E33" w:rsidRDefault="00D56E33" w:rsidP="00D5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B0E"/>
    <w:multiLevelType w:val="hybridMultilevel"/>
    <w:tmpl w:val="83748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615DA"/>
    <w:multiLevelType w:val="hybridMultilevel"/>
    <w:tmpl w:val="0BDAFBF2"/>
    <w:lvl w:ilvl="0" w:tplc="5F78DD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46D22"/>
    <w:multiLevelType w:val="hybridMultilevel"/>
    <w:tmpl w:val="15B6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D1C46"/>
    <w:multiLevelType w:val="hybridMultilevel"/>
    <w:tmpl w:val="E5408F4C"/>
    <w:lvl w:ilvl="0" w:tplc="5F78DDC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2F577A9"/>
    <w:multiLevelType w:val="hybridMultilevel"/>
    <w:tmpl w:val="B39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2F36"/>
    <w:multiLevelType w:val="hybridMultilevel"/>
    <w:tmpl w:val="3174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AB56DE"/>
    <w:multiLevelType w:val="hybridMultilevel"/>
    <w:tmpl w:val="97F403B4"/>
    <w:lvl w:ilvl="0" w:tplc="5F78DDC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75B04A0"/>
    <w:multiLevelType w:val="hybridMultilevel"/>
    <w:tmpl w:val="40BC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EB36F6"/>
    <w:multiLevelType w:val="hybridMultilevel"/>
    <w:tmpl w:val="C3DC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970E3"/>
    <w:multiLevelType w:val="hybridMultilevel"/>
    <w:tmpl w:val="03E48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CE18D5"/>
    <w:multiLevelType w:val="hybridMultilevel"/>
    <w:tmpl w:val="907EC63A"/>
    <w:lvl w:ilvl="0" w:tplc="889A1156">
      <w:numFmt w:val="bullet"/>
      <w:lvlText w:val="•"/>
      <w:lvlJc w:val="left"/>
      <w:pPr>
        <w:ind w:left="1080" w:hanging="72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06ECE"/>
    <w:multiLevelType w:val="hybridMultilevel"/>
    <w:tmpl w:val="648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624EA"/>
    <w:multiLevelType w:val="hybridMultilevel"/>
    <w:tmpl w:val="DAD6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476D2"/>
    <w:multiLevelType w:val="hybridMultilevel"/>
    <w:tmpl w:val="7638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FC49AD"/>
    <w:multiLevelType w:val="hybridMultilevel"/>
    <w:tmpl w:val="6F466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E74C24"/>
    <w:multiLevelType w:val="hybridMultilevel"/>
    <w:tmpl w:val="6C1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25E9D"/>
    <w:multiLevelType w:val="hybridMultilevel"/>
    <w:tmpl w:val="108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477C0"/>
    <w:multiLevelType w:val="hybridMultilevel"/>
    <w:tmpl w:val="45842F82"/>
    <w:lvl w:ilvl="0" w:tplc="5F78DD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046548"/>
    <w:multiLevelType w:val="hybridMultilevel"/>
    <w:tmpl w:val="8CD4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D21A0"/>
    <w:multiLevelType w:val="hybridMultilevel"/>
    <w:tmpl w:val="4566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87700">
    <w:abstractNumId w:val="8"/>
  </w:num>
  <w:num w:numId="2" w16cid:durableId="1861553413">
    <w:abstractNumId w:val="15"/>
  </w:num>
  <w:num w:numId="3" w16cid:durableId="1813137296">
    <w:abstractNumId w:val="2"/>
  </w:num>
  <w:num w:numId="4" w16cid:durableId="80569268">
    <w:abstractNumId w:val="5"/>
  </w:num>
  <w:num w:numId="5" w16cid:durableId="2008482458">
    <w:abstractNumId w:val="17"/>
  </w:num>
  <w:num w:numId="6" w16cid:durableId="1980836397">
    <w:abstractNumId w:val="1"/>
  </w:num>
  <w:num w:numId="7" w16cid:durableId="1628775869">
    <w:abstractNumId w:val="16"/>
  </w:num>
  <w:num w:numId="8" w16cid:durableId="2046829111">
    <w:abstractNumId w:val="18"/>
  </w:num>
  <w:num w:numId="9" w16cid:durableId="547685241">
    <w:abstractNumId w:val="19"/>
  </w:num>
  <w:num w:numId="10" w16cid:durableId="802697278">
    <w:abstractNumId w:val="11"/>
  </w:num>
  <w:num w:numId="11" w16cid:durableId="966202185">
    <w:abstractNumId w:val="12"/>
  </w:num>
  <w:num w:numId="12" w16cid:durableId="852836290">
    <w:abstractNumId w:val="10"/>
  </w:num>
  <w:num w:numId="13" w16cid:durableId="946620765">
    <w:abstractNumId w:val="4"/>
  </w:num>
  <w:num w:numId="14" w16cid:durableId="1985038921">
    <w:abstractNumId w:val="8"/>
  </w:num>
  <w:num w:numId="15" w16cid:durableId="954943473">
    <w:abstractNumId w:val="6"/>
  </w:num>
  <w:num w:numId="16" w16cid:durableId="760564245">
    <w:abstractNumId w:val="3"/>
  </w:num>
  <w:num w:numId="17" w16cid:durableId="1771925568">
    <w:abstractNumId w:val="7"/>
  </w:num>
  <w:num w:numId="18" w16cid:durableId="1384673762">
    <w:abstractNumId w:val="9"/>
  </w:num>
  <w:num w:numId="19" w16cid:durableId="930048185">
    <w:abstractNumId w:val="13"/>
  </w:num>
  <w:num w:numId="20" w16cid:durableId="1632976549">
    <w:abstractNumId w:val="0"/>
  </w:num>
  <w:num w:numId="21" w16cid:durableId="646712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5640F4"/>
    <w:rsid w:val="00000EBC"/>
    <w:rsid w:val="00021514"/>
    <w:rsid w:val="0006466A"/>
    <w:rsid w:val="00067F62"/>
    <w:rsid w:val="00070A1E"/>
    <w:rsid w:val="0007663E"/>
    <w:rsid w:val="000771F7"/>
    <w:rsid w:val="000D44CF"/>
    <w:rsid w:val="000D4548"/>
    <w:rsid w:val="000D5AA2"/>
    <w:rsid w:val="000E7C4C"/>
    <w:rsid w:val="00121B2E"/>
    <w:rsid w:val="00181181"/>
    <w:rsid w:val="00182434"/>
    <w:rsid w:val="001A0C07"/>
    <w:rsid w:val="001A1E65"/>
    <w:rsid w:val="001E0919"/>
    <w:rsid w:val="00204D27"/>
    <w:rsid w:val="002404F0"/>
    <w:rsid w:val="002A092B"/>
    <w:rsid w:val="002B59D6"/>
    <w:rsid w:val="002E6DD1"/>
    <w:rsid w:val="002E77DD"/>
    <w:rsid w:val="00346F65"/>
    <w:rsid w:val="00367592"/>
    <w:rsid w:val="003831B4"/>
    <w:rsid w:val="0038641D"/>
    <w:rsid w:val="003F3E4F"/>
    <w:rsid w:val="003F6635"/>
    <w:rsid w:val="00412BE5"/>
    <w:rsid w:val="00420E0B"/>
    <w:rsid w:val="004460B7"/>
    <w:rsid w:val="00452371"/>
    <w:rsid w:val="00481AC8"/>
    <w:rsid w:val="00491BA3"/>
    <w:rsid w:val="004A2273"/>
    <w:rsid w:val="004B2C3F"/>
    <w:rsid w:val="004B3816"/>
    <w:rsid w:val="004B5A79"/>
    <w:rsid w:val="004E51DE"/>
    <w:rsid w:val="00517E15"/>
    <w:rsid w:val="0052091C"/>
    <w:rsid w:val="00542E19"/>
    <w:rsid w:val="0055377C"/>
    <w:rsid w:val="00563459"/>
    <w:rsid w:val="005640F4"/>
    <w:rsid w:val="00566607"/>
    <w:rsid w:val="005C54AA"/>
    <w:rsid w:val="005D5DE8"/>
    <w:rsid w:val="005E095D"/>
    <w:rsid w:val="005E0A93"/>
    <w:rsid w:val="005E5514"/>
    <w:rsid w:val="00602B2F"/>
    <w:rsid w:val="0060695E"/>
    <w:rsid w:val="006451A7"/>
    <w:rsid w:val="00650C8E"/>
    <w:rsid w:val="0065185A"/>
    <w:rsid w:val="00682BDE"/>
    <w:rsid w:val="006B6AA9"/>
    <w:rsid w:val="006C6386"/>
    <w:rsid w:val="007339FC"/>
    <w:rsid w:val="00751B9D"/>
    <w:rsid w:val="0079474A"/>
    <w:rsid w:val="00797242"/>
    <w:rsid w:val="007C2F03"/>
    <w:rsid w:val="007D0BF8"/>
    <w:rsid w:val="007D7847"/>
    <w:rsid w:val="007F0A0E"/>
    <w:rsid w:val="007F2B2D"/>
    <w:rsid w:val="007F6453"/>
    <w:rsid w:val="00833073"/>
    <w:rsid w:val="0091721B"/>
    <w:rsid w:val="0092420D"/>
    <w:rsid w:val="00926206"/>
    <w:rsid w:val="00930D51"/>
    <w:rsid w:val="00937726"/>
    <w:rsid w:val="0094202D"/>
    <w:rsid w:val="00951C7F"/>
    <w:rsid w:val="009565FD"/>
    <w:rsid w:val="009731B4"/>
    <w:rsid w:val="00976FB0"/>
    <w:rsid w:val="00984416"/>
    <w:rsid w:val="009902CB"/>
    <w:rsid w:val="009B4A43"/>
    <w:rsid w:val="009B4E70"/>
    <w:rsid w:val="009E55FD"/>
    <w:rsid w:val="00A224FC"/>
    <w:rsid w:val="00A27893"/>
    <w:rsid w:val="00A47D57"/>
    <w:rsid w:val="00A62671"/>
    <w:rsid w:val="00A80EA7"/>
    <w:rsid w:val="00A94AD5"/>
    <w:rsid w:val="00AA555D"/>
    <w:rsid w:val="00AB3596"/>
    <w:rsid w:val="00AB512B"/>
    <w:rsid w:val="00AC345C"/>
    <w:rsid w:val="00AF19C9"/>
    <w:rsid w:val="00AF25DD"/>
    <w:rsid w:val="00B0297C"/>
    <w:rsid w:val="00B34AB2"/>
    <w:rsid w:val="00B51ED8"/>
    <w:rsid w:val="00B648BF"/>
    <w:rsid w:val="00B64D4A"/>
    <w:rsid w:val="00B7013B"/>
    <w:rsid w:val="00B80AAC"/>
    <w:rsid w:val="00B8403C"/>
    <w:rsid w:val="00C10148"/>
    <w:rsid w:val="00C33D8C"/>
    <w:rsid w:val="00C517EB"/>
    <w:rsid w:val="00C56F5B"/>
    <w:rsid w:val="00C938A8"/>
    <w:rsid w:val="00CA4B24"/>
    <w:rsid w:val="00CC438D"/>
    <w:rsid w:val="00CE3721"/>
    <w:rsid w:val="00CF572A"/>
    <w:rsid w:val="00D12CDD"/>
    <w:rsid w:val="00D13A7B"/>
    <w:rsid w:val="00D35350"/>
    <w:rsid w:val="00D36E4E"/>
    <w:rsid w:val="00D410DC"/>
    <w:rsid w:val="00D56E33"/>
    <w:rsid w:val="00D7702C"/>
    <w:rsid w:val="00D83524"/>
    <w:rsid w:val="00D84EF2"/>
    <w:rsid w:val="00D9093D"/>
    <w:rsid w:val="00D95161"/>
    <w:rsid w:val="00D96801"/>
    <w:rsid w:val="00DB4E8E"/>
    <w:rsid w:val="00DC67D8"/>
    <w:rsid w:val="00E746F5"/>
    <w:rsid w:val="00E92750"/>
    <w:rsid w:val="00EC1C66"/>
    <w:rsid w:val="00EF674A"/>
    <w:rsid w:val="00F37CEF"/>
    <w:rsid w:val="00F44C0E"/>
    <w:rsid w:val="00F469D1"/>
    <w:rsid w:val="00F51A46"/>
    <w:rsid w:val="00F54144"/>
    <w:rsid w:val="00F56B26"/>
    <w:rsid w:val="00F57D0D"/>
    <w:rsid w:val="00F61FB9"/>
    <w:rsid w:val="00F909E4"/>
    <w:rsid w:val="00F97258"/>
    <w:rsid w:val="00FB329F"/>
    <w:rsid w:val="00FD4373"/>
    <w:rsid w:val="00FD4F5E"/>
    <w:rsid w:val="00FE39F9"/>
    <w:rsid w:val="00FF1B25"/>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94E8"/>
  <w15:docId w15:val="{4E7AD3C9-0AAE-4BDB-8194-1D7E3B2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8C"/>
  </w:style>
  <w:style w:type="paragraph" w:styleId="Heading2">
    <w:name w:val="heading 2"/>
    <w:basedOn w:val="Normal"/>
    <w:next w:val="Normal"/>
    <w:link w:val="Heading2Char"/>
    <w:uiPriority w:val="9"/>
    <w:unhideWhenUsed/>
    <w:qFormat/>
    <w:rsid w:val="00F972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0F4"/>
    <w:rPr>
      <w:color w:val="0000FF" w:themeColor="hyperlink"/>
      <w:u w:val="single"/>
    </w:rPr>
  </w:style>
  <w:style w:type="table" w:styleId="TableGrid">
    <w:name w:val="Table Grid"/>
    <w:basedOn w:val="TableNormal"/>
    <w:uiPriority w:val="59"/>
    <w:rsid w:val="0056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0F4"/>
    <w:pPr>
      <w:ind w:left="720"/>
      <w:contextualSpacing/>
    </w:pPr>
  </w:style>
  <w:style w:type="paragraph" w:styleId="Header">
    <w:name w:val="header"/>
    <w:basedOn w:val="Normal"/>
    <w:link w:val="HeaderChar"/>
    <w:uiPriority w:val="99"/>
    <w:unhideWhenUsed/>
    <w:rsid w:val="00D5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33"/>
  </w:style>
  <w:style w:type="paragraph" w:styleId="Footer">
    <w:name w:val="footer"/>
    <w:basedOn w:val="Normal"/>
    <w:link w:val="FooterChar"/>
    <w:uiPriority w:val="99"/>
    <w:unhideWhenUsed/>
    <w:rsid w:val="00D5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33"/>
  </w:style>
  <w:style w:type="character" w:customStyle="1" w:styleId="Heading2Char">
    <w:name w:val="Heading 2 Char"/>
    <w:basedOn w:val="DefaultParagraphFont"/>
    <w:link w:val="Heading2"/>
    <w:uiPriority w:val="9"/>
    <w:rsid w:val="00F972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5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Truman Medical Center</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Marcella</dc:creator>
  <cp:keywords/>
  <dc:description/>
  <cp:lastModifiedBy>Marcella Riley</cp:lastModifiedBy>
  <cp:revision>2</cp:revision>
  <cp:lastPrinted>2023-09-06T02:21:00Z</cp:lastPrinted>
  <dcterms:created xsi:type="dcterms:W3CDTF">2023-09-06T02:24:00Z</dcterms:created>
  <dcterms:modified xsi:type="dcterms:W3CDTF">2023-09-06T02:24:00Z</dcterms:modified>
</cp:coreProperties>
</file>