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240F" w14:textId="47B577FC" w:rsidR="003D0A11" w:rsidRPr="007515AF" w:rsidRDefault="003D0A11" w:rsidP="00A03786">
      <w:pPr>
        <w:pStyle w:val="NoSpacing"/>
        <w:jc w:val="center"/>
        <w:rPr>
          <w:b/>
          <w:bCs/>
        </w:rPr>
      </w:pPr>
      <w:r w:rsidRPr="007515AF">
        <w:rPr>
          <w:b/>
          <w:bCs/>
        </w:rPr>
        <w:t>JERRY RICHARD</w:t>
      </w:r>
    </w:p>
    <w:p w14:paraId="49AB7639" w14:textId="1F07D0A2" w:rsidR="00E214DE" w:rsidRPr="007515AF" w:rsidRDefault="007A0960" w:rsidP="00A03786">
      <w:pPr>
        <w:pStyle w:val="NoSpacing"/>
        <w:jc w:val="center"/>
        <w:rPr>
          <w:sz w:val="20"/>
          <w:szCs w:val="20"/>
        </w:rPr>
      </w:pPr>
      <w:r w:rsidRPr="007515AF">
        <w:rPr>
          <w:sz w:val="20"/>
          <w:szCs w:val="20"/>
        </w:rPr>
        <w:t>Crystal Lake, Illinois, 60014</w:t>
      </w:r>
    </w:p>
    <w:p w14:paraId="7347F403" w14:textId="43DF6C55" w:rsidR="00EA5747" w:rsidRPr="007515AF" w:rsidRDefault="00D7154D" w:rsidP="00A03786">
      <w:pPr>
        <w:pStyle w:val="NoSpacing"/>
        <w:jc w:val="center"/>
        <w:rPr>
          <w:sz w:val="20"/>
          <w:szCs w:val="20"/>
        </w:rPr>
      </w:pPr>
      <w:r w:rsidRPr="007515AF">
        <w:rPr>
          <w:sz w:val="20"/>
          <w:szCs w:val="20"/>
        </w:rPr>
        <w:t>815-</w:t>
      </w:r>
      <w:r w:rsidR="00BA0D69">
        <w:rPr>
          <w:sz w:val="20"/>
          <w:szCs w:val="20"/>
        </w:rPr>
        <w:t>900-1449</w:t>
      </w:r>
    </w:p>
    <w:p w14:paraId="048CC6E7" w14:textId="77777777" w:rsidR="00801F8D" w:rsidRPr="007515AF" w:rsidRDefault="00801F8D" w:rsidP="00801F8D">
      <w:pPr>
        <w:pStyle w:val="NoSpacing"/>
        <w:jc w:val="center"/>
        <w:rPr>
          <w:sz w:val="20"/>
          <w:szCs w:val="20"/>
        </w:rPr>
      </w:pPr>
      <w:hyperlink r:id="rId5" w:history="1">
        <w:r w:rsidRPr="007515AF">
          <w:rPr>
            <w:rStyle w:val="Hyperlink"/>
            <w:sz w:val="20"/>
            <w:szCs w:val="20"/>
          </w:rPr>
          <w:t>jerry@jrichard.biz</w:t>
        </w:r>
      </w:hyperlink>
    </w:p>
    <w:p w14:paraId="0016E4DE" w14:textId="5F0215A4" w:rsidR="00D27795" w:rsidRPr="007515AF" w:rsidRDefault="00801F8D" w:rsidP="00801F8D">
      <w:pPr>
        <w:pStyle w:val="NoSpacing"/>
        <w:jc w:val="center"/>
        <w:rPr>
          <w:sz w:val="20"/>
          <w:szCs w:val="20"/>
        </w:rPr>
      </w:pPr>
      <w:hyperlink r:id="rId6" w:history="1">
        <w:r w:rsidRPr="007515AF">
          <w:rPr>
            <w:rStyle w:val="Hyperlink"/>
            <w:sz w:val="20"/>
            <w:szCs w:val="20"/>
          </w:rPr>
          <w:t>www.linkedin.com/in/jerryrichard</w:t>
        </w:r>
      </w:hyperlink>
    </w:p>
    <w:p w14:paraId="6E05256B" w14:textId="567968D7" w:rsidR="000068A5" w:rsidRPr="007515AF" w:rsidRDefault="000068A5" w:rsidP="00801F8D">
      <w:pPr>
        <w:pStyle w:val="NoSpacing"/>
        <w:jc w:val="center"/>
        <w:rPr>
          <w:sz w:val="20"/>
          <w:szCs w:val="20"/>
        </w:rPr>
      </w:pPr>
    </w:p>
    <w:p w14:paraId="0E1271CF" w14:textId="77777777" w:rsidR="00486821" w:rsidRPr="008E06D3" w:rsidRDefault="00486821" w:rsidP="000068A5">
      <w:pPr>
        <w:pStyle w:val="NoSpacing"/>
        <w:jc w:val="left"/>
        <w:rPr>
          <w:sz w:val="20"/>
          <w:szCs w:val="20"/>
        </w:rPr>
      </w:pPr>
    </w:p>
    <w:p w14:paraId="6E5C02B1" w14:textId="77777777" w:rsidR="005716D3" w:rsidRPr="008E06D3" w:rsidRDefault="005716D3" w:rsidP="005716D3">
      <w:pPr>
        <w:spacing w:after="15"/>
        <w:ind w:left="-5" w:right="3822"/>
        <w:jc w:val="left"/>
        <w:rPr>
          <w:sz w:val="20"/>
          <w:szCs w:val="20"/>
        </w:rPr>
      </w:pPr>
      <w:r w:rsidRPr="008E06D3">
        <w:rPr>
          <w:b/>
          <w:sz w:val="20"/>
          <w:szCs w:val="20"/>
        </w:rPr>
        <w:t xml:space="preserve">SUMMARY: </w:t>
      </w:r>
    </w:p>
    <w:p w14:paraId="48491B73" w14:textId="65B8EDC2" w:rsidR="00CE7515" w:rsidRPr="00CE7515" w:rsidRDefault="00CE7515" w:rsidP="00CE7515">
      <w:pPr>
        <w:spacing w:after="20" w:line="259" w:lineRule="auto"/>
        <w:ind w:left="0" w:firstLine="0"/>
        <w:jc w:val="left"/>
        <w:rPr>
          <w:sz w:val="20"/>
          <w:szCs w:val="20"/>
        </w:rPr>
      </w:pPr>
      <w:r w:rsidRPr="00CE7515">
        <w:rPr>
          <w:sz w:val="20"/>
          <w:szCs w:val="20"/>
        </w:rPr>
        <w:t xml:space="preserve">With over 15 years of diverse recruiting experience in engineering, finance, and technology, full-cycle recruiting and talent pipelining are enthusiastically embraced, while inclusive hiring practices are fostered. Adept at various ATS systems, including </w:t>
      </w:r>
      <w:r w:rsidR="00E54983">
        <w:rPr>
          <w:sz w:val="20"/>
          <w:szCs w:val="20"/>
        </w:rPr>
        <w:t xml:space="preserve">SuccessFactors, </w:t>
      </w:r>
      <w:r w:rsidRPr="00CE7515">
        <w:rPr>
          <w:sz w:val="20"/>
          <w:szCs w:val="20"/>
        </w:rPr>
        <w:t>Taleo, iCIMS, and Workday. Certification as a Professional Recruiter has been earned on LinkedIn, and pursuit of SPHR certification is actively underway. Attracting top talent and building high-performing teams is driven by a strong enthusiasm. Seeking a senior talent acquisition position in an innovative organization presents an exciting opportunity to make a meaningful contribution.</w:t>
      </w:r>
    </w:p>
    <w:p w14:paraId="37AEE418" w14:textId="77777777" w:rsidR="00CE7515" w:rsidRPr="00CE7515" w:rsidRDefault="00CE7515" w:rsidP="00CE7515">
      <w:pPr>
        <w:spacing w:after="20" w:line="259" w:lineRule="auto"/>
        <w:ind w:left="0" w:firstLine="0"/>
        <w:jc w:val="left"/>
        <w:rPr>
          <w:sz w:val="20"/>
          <w:szCs w:val="20"/>
        </w:rPr>
      </w:pPr>
      <w:r w:rsidRPr="00CE7515">
        <w:rPr>
          <w:sz w:val="20"/>
          <w:szCs w:val="20"/>
        </w:rPr>
        <w:t>Key skills:</w:t>
      </w:r>
    </w:p>
    <w:p w14:paraId="4B7133FA" w14:textId="77777777" w:rsidR="00CE7515" w:rsidRPr="00CE7515" w:rsidRDefault="00CE7515" w:rsidP="00CE7515">
      <w:pPr>
        <w:numPr>
          <w:ilvl w:val="0"/>
          <w:numId w:val="15"/>
        </w:numPr>
        <w:tabs>
          <w:tab w:val="num" w:pos="720"/>
        </w:tabs>
        <w:spacing w:after="20" w:line="259" w:lineRule="auto"/>
        <w:jc w:val="left"/>
        <w:rPr>
          <w:sz w:val="20"/>
          <w:szCs w:val="20"/>
        </w:rPr>
      </w:pPr>
      <w:r w:rsidRPr="00CE7515">
        <w:rPr>
          <w:sz w:val="20"/>
          <w:szCs w:val="20"/>
        </w:rPr>
        <w:t>Strategic Partnerships: Build trusting relationships with hiring managers to understand their talent needs and attract the best-fit candidates.</w:t>
      </w:r>
    </w:p>
    <w:p w14:paraId="50E3CDB1" w14:textId="77777777" w:rsidR="00CE7515" w:rsidRPr="00CE7515" w:rsidRDefault="00CE7515" w:rsidP="00CE7515">
      <w:pPr>
        <w:numPr>
          <w:ilvl w:val="0"/>
          <w:numId w:val="15"/>
        </w:numPr>
        <w:tabs>
          <w:tab w:val="num" w:pos="720"/>
        </w:tabs>
        <w:spacing w:after="20" w:line="259" w:lineRule="auto"/>
        <w:jc w:val="left"/>
        <w:rPr>
          <w:sz w:val="20"/>
          <w:szCs w:val="20"/>
        </w:rPr>
      </w:pPr>
      <w:r w:rsidRPr="00CE7515">
        <w:rPr>
          <w:sz w:val="20"/>
          <w:szCs w:val="20"/>
        </w:rPr>
        <w:t>Candidate Sourcing: Employ a range of methods, including Boolean searches, social media outreach, diversity, equity, and inclusion (DEI) strategies, networking, referrals, and other innovative techniques to source high-quality talent.</w:t>
      </w:r>
    </w:p>
    <w:p w14:paraId="4E56F144" w14:textId="77777777" w:rsidR="00CE7515" w:rsidRPr="00CE7515" w:rsidRDefault="00CE7515" w:rsidP="00CE7515">
      <w:pPr>
        <w:numPr>
          <w:ilvl w:val="0"/>
          <w:numId w:val="15"/>
        </w:numPr>
        <w:tabs>
          <w:tab w:val="num" w:pos="720"/>
        </w:tabs>
        <w:spacing w:after="20" w:line="259" w:lineRule="auto"/>
        <w:jc w:val="left"/>
        <w:rPr>
          <w:sz w:val="20"/>
          <w:szCs w:val="20"/>
        </w:rPr>
      </w:pPr>
      <w:r w:rsidRPr="00CE7515">
        <w:rPr>
          <w:sz w:val="20"/>
          <w:szCs w:val="20"/>
        </w:rPr>
        <w:t>Interviewing: Conduct insightful interviews using behavioral and situational questions to evaluate candidates’ potential and cultural fit.</w:t>
      </w:r>
    </w:p>
    <w:p w14:paraId="7872A21B" w14:textId="77777777" w:rsidR="00CE7515" w:rsidRPr="00CE7515" w:rsidRDefault="00CE7515" w:rsidP="00CE7515">
      <w:pPr>
        <w:numPr>
          <w:ilvl w:val="0"/>
          <w:numId w:val="15"/>
        </w:numPr>
        <w:tabs>
          <w:tab w:val="num" w:pos="720"/>
        </w:tabs>
        <w:spacing w:after="20" w:line="259" w:lineRule="auto"/>
        <w:jc w:val="left"/>
        <w:rPr>
          <w:sz w:val="20"/>
          <w:szCs w:val="20"/>
        </w:rPr>
      </w:pPr>
      <w:r w:rsidRPr="00CE7515">
        <w:rPr>
          <w:sz w:val="20"/>
          <w:szCs w:val="20"/>
        </w:rPr>
        <w:t>Offer Management: Effectively close and onboard candidates by employing strong negotiation and communication skills.</w:t>
      </w:r>
    </w:p>
    <w:p w14:paraId="60C1CEEE" w14:textId="77777777" w:rsidR="00CE7515" w:rsidRPr="00CE7515" w:rsidRDefault="00CE7515" w:rsidP="00CE7515">
      <w:pPr>
        <w:numPr>
          <w:ilvl w:val="0"/>
          <w:numId w:val="15"/>
        </w:numPr>
        <w:tabs>
          <w:tab w:val="num" w:pos="720"/>
        </w:tabs>
        <w:spacing w:after="20" w:line="259" w:lineRule="auto"/>
        <w:jc w:val="left"/>
        <w:rPr>
          <w:sz w:val="20"/>
          <w:szCs w:val="20"/>
        </w:rPr>
      </w:pPr>
      <w:r w:rsidRPr="00CE7515">
        <w:rPr>
          <w:sz w:val="20"/>
          <w:szCs w:val="20"/>
        </w:rPr>
        <w:t>Compliance: Ensure adherence to legal and ethical standards in hiring practices to promote fairness and equal employment opportunities.</w:t>
      </w:r>
    </w:p>
    <w:p w14:paraId="062C7AAC" w14:textId="77777777" w:rsidR="00CE7515" w:rsidRPr="00CE7515" w:rsidRDefault="00CE7515" w:rsidP="00CE7515">
      <w:pPr>
        <w:numPr>
          <w:ilvl w:val="0"/>
          <w:numId w:val="15"/>
        </w:numPr>
        <w:tabs>
          <w:tab w:val="num" w:pos="720"/>
        </w:tabs>
        <w:spacing w:after="20" w:line="259" w:lineRule="auto"/>
        <w:jc w:val="left"/>
        <w:rPr>
          <w:sz w:val="20"/>
          <w:szCs w:val="20"/>
        </w:rPr>
      </w:pPr>
      <w:r w:rsidRPr="00CE7515">
        <w:rPr>
          <w:sz w:val="20"/>
          <w:szCs w:val="20"/>
        </w:rPr>
        <w:t>Metrics &amp; Analytics: Track recruitment key performance indicators (KPIs) to refine strategies and demonstrate return on investment (ROI).</w:t>
      </w:r>
    </w:p>
    <w:p w14:paraId="656B4563" w14:textId="77777777" w:rsidR="005716D3" w:rsidRPr="008E06D3" w:rsidRDefault="005716D3" w:rsidP="005716D3">
      <w:pPr>
        <w:spacing w:after="20" w:line="259" w:lineRule="auto"/>
        <w:ind w:left="0" w:firstLine="0"/>
        <w:jc w:val="left"/>
        <w:rPr>
          <w:sz w:val="20"/>
          <w:szCs w:val="20"/>
        </w:rPr>
      </w:pPr>
      <w:r w:rsidRPr="008E06D3">
        <w:rPr>
          <w:sz w:val="20"/>
          <w:szCs w:val="20"/>
        </w:rPr>
        <w:t xml:space="preserve"> </w:t>
      </w:r>
    </w:p>
    <w:p w14:paraId="473FF0A5" w14:textId="77777777" w:rsidR="007515AF" w:rsidRDefault="007515AF" w:rsidP="007515AF">
      <w:pPr>
        <w:spacing w:after="15"/>
        <w:ind w:left="-5" w:right="3822"/>
        <w:jc w:val="left"/>
        <w:rPr>
          <w:b/>
          <w:sz w:val="20"/>
          <w:szCs w:val="20"/>
        </w:rPr>
      </w:pPr>
      <w:r w:rsidRPr="008E06D3">
        <w:rPr>
          <w:b/>
          <w:sz w:val="20"/>
          <w:szCs w:val="20"/>
        </w:rPr>
        <w:t xml:space="preserve">PROFESSIONAL EXPERIENCE: </w:t>
      </w:r>
    </w:p>
    <w:p w14:paraId="5CE7897E" w14:textId="77777777" w:rsidR="005F3D3E" w:rsidRPr="005F3D3E" w:rsidRDefault="005F3D3E" w:rsidP="005F3D3E">
      <w:pPr>
        <w:pStyle w:val="Default"/>
      </w:pPr>
    </w:p>
    <w:p w14:paraId="39928110" w14:textId="22E7E141" w:rsidR="005F3D3E" w:rsidRPr="005F3D3E" w:rsidRDefault="005F3D3E" w:rsidP="005F3D3E">
      <w:pPr>
        <w:pStyle w:val="Default"/>
        <w:rPr>
          <w:sz w:val="20"/>
          <w:szCs w:val="20"/>
        </w:rPr>
      </w:pPr>
      <w:r w:rsidRPr="005F3D3E">
        <w:rPr>
          <w:b/>
          <w:bCs/>
          <w:sz w:val="20"/>
          <w:szCs w:val="20"/>
        </w:rPr>
        <w:t xml:space="preserve">Prometheus Talent Solutions, Crystal Lake, IL </w:t>
      </w:r>
    </w:p>
    <w:p w14:paraId="446E17EE" w14:textId="77777777" w:rsidR="005F3D3E" w:rsidRPr="005F3D3E" w:rsidRDefault="005F3D3E" w:rsidP="005F3D3E">
      <w:pPr>
        <w:pStyle w:val="Default"/>
        <w:rPr>
          <w:sz w:val="20"/>
          <w:szCs w:val="20"/>
        </w:rPr>
      </w:pPr>
      <w:r w:rsidRPr="005F3D3E">
        <w:rPr>
          <w:b/>
          <w:bCs/>
          <w:sz w:val="20"/>
          <w:szCs w:val="20"/>
        </w:rPr>
        <w:t xml:space="preserve">Corporate Talent Acquisition Specialist Consultant Lead </w:t>
      </w:r>
    </w:p>
    <w:p w14:paraId="4E98EC7D" w14:textId="77777777" w:rsidR="005F3D3E" w:rsidRPr="005F3D3E" w:rsidRDefault="005F3D3E" w:rsidP="005F3D3E">
      <w:pPr>
        <w:pStyle w:val="Default"/>
        <w:rPr>
          <w:sz w:val="20"/>
          <w:szCs w:val="20"/>
        </w:rPr>
      </w:pPr>
      <w:r w:rsidRPr="005F3D3E">
        <w:rPr>
          <w:b/>
          <w:bCs/>
          <w:sz w:val="20"/>
          <w:szCs w:val="20"/>
        </w:rPr>
        <w:t xml:space="preserve">June 2014-Present </w:t>
      </w:r>
    </w:p>
    <w:p w14:paraId="44857C9F" w14:textId="77777777" w:rsidR="00CE7515" w:rsidRDefault="00CE7515" w:rsidP="00CE7515">
      <w:pPr>
        <w:pStyle w:val="Default"/>
        <w:rPr>
          <w:b/>
          <w:bCs/>
          <w:sz w:val="20"/>
          <w:szCs w:val="20"/>
        </w:rPr>
      </w:pPr>
    </w:p>
    <w:p w14:paraId="49E0DD8C" w14:textId="5DC40876" w:rsidR="00E83E82" w:rsidRDefault="005F3D3E" w:rsidP="00CE7515">
      <w:pPr>
        <w:pStyle w:val="Default"/>
        <w:rPr>
          <w:sz w:val="20"/>
          <w:szCs w:val="20"/>
        </w:rPr>
      </w:pPr>
      <w:r w:rsidRPr="006A22B5">
        <w:rPr>
          <w:sz w:val="20"/>
          <w:szCs w:val="20"/>
        </w:rPr>
        <w:t xml:space="preserve">Embedded contract recruiter for the following companies: </w:t>
      </w:r>
    </w:p>
    <w:p w14:paraId="53361B59" w14:textId="77777777" w:rsidR="00CE7515" w:rsidRDefault="00CE7515" w:rsidP="00E83E82">
      <w:pPr>
        <w:pStyle w:val="Default"/>
        <w:ind w:left="720"/>
        <w:rPr>
          <w:sz w:val="20"/>
          <w:szCs w:val="20"/>
        </w:rPr>
      </w:pPr>
    </w:p>
    <w:p w14:paraId="60D95035" w14:textId="4EA3FF24" w:rsidR="00E83E82" w:rsidRPr="006A22B5" w:rsidRDefault="00E83E82" w:rsidP="00E83E82">
      <w:pPr>
        <w:pStyle w:val="Default"/>
        <w:ind w:left="720"/>
        <w:rPr>
          <w:sz w:val="20"/>
          <w:szCs w:val="20"/>
        </w:rPr>
      </w:pPr>
      <w:proofErr w:type="spellStart"/>
      <w:r w:rsidRPr="006A22B5">
        <w:rPr>
          <w:sz w:val="20"/>
          <w:szCs w:val="20"/>
        </w:rPr>
        <w:t>Reflik</w:t>
      </w:r>
      <w:proofErr w:type="spellEnd"/>
      <w:r w:rsidRPr="006A22B5">
        <w:rPr>
          <w:sz w:val="20"/>
          <w:szCs w:val="20"/>
        </w:rPr>
        <w:t>, Inc.</w:t>
      </w:r>
      <w:r w:rsidR="009D682F">
        <w:rPr>
          <w:sz w:val="20"/>
          <w:szCs w:val="20"/>
        </w:rPr>
        <w:t>,</w:t>
      </w:r>
      <w:r w:rsidRPr="006A22B5">
        <w:rPr>
          <w:sz w:val="20"/>
          <w:szCs w:val="20"/>
        </w:rPr>
        <w:t xml:space="preserve"> Somerset, NJ </w:t>
      </w:r>
    </w:p>
    <w:p w14:paraId="0BE6F878" w14:textId="77777777" w:rsidR="00E83E82" w:rsidRPr="006A22B5" w:rsidRDefault="00E83E82" w:rsidP="00E83E82">
      <w:pPr>
        <w:pStyle w:val="Default"/>
        <w:ind w:left="720"/>
        <w:rPr>
          <w:sz w:val="20"/>
          <w:szCs w:val="20"/>
        </w:rPr>
      </w:pPr>
      <w:r w:rsidRPr="006A22B5">
        <w:rPr>
          <w:sz w:val="20"/>
          <w:szCs w:val="20"/>
        </w:rPr>
        <w:t>Freelance Recruiter</w:t>
      </w:r>
      <w:r>
        <w:rPr>
          <w:sz w:val="20"/>
          <w:szCs w:val="20"/>
        </w:rPr>
        <w:t>, Current</w:t>
      </w:r>
    </w:p>
    <w:p w14:paraId="36D6C6B2" w14:textId="3DEDB0D6" w:rsidR="00E83E82" w:rsidRPr="005F3D3E" w:rsidRDefault="00E83E82">
      <w:pPr>
        <w:pStyle w:val="Default"/>
        <w:numPr>
          <w:ilvl w:val="0"/>
          <w:numId w:val="10"/>
        </w:numPr>
        <w:ind w:left="1080"/>
        <w:rPr>
          <w:sz w:val="20"/>
          <w:szCs w:val="20"/>
        </w:rPr>
      </w:pPr>
      <w:r w:rsidRPr="005F3D3E">
        <w:rPr>
          <w:sz w:val="20"/>
          <w:szCs w:val="20"/>
        </w:rPr>
        <w:t xml:space="preserve">Sourced, </w:t>
      </w:r>
      <w:r w:rsidR="009D682F">
        <w:rPr>
          <w:sz w:val="20"/>
          <w:szCs w:val="20"/>
        </w:rPr>
        <w:t>screened,</w:t>
      </w:r>
      <w:r w:rsidRPr="005F3D3E">
        <w:rPr>
          <w:sz w:val="20"/>
          <w:szCs w:val="20"/>
        </w:rPr>
        <w:t xml:space="preserve"> and submitted candidates to the </w:t>
      </w:r>
      <w:proofErr w:type="spellStart"/>
      <w:r w:rsidRPr="005F3D3E">
        <w:rPr>
          <w:sz w:val="20"/>
          <w:szCs w:val="20"/>
        </w:rPr>
        <w:t>Reflik</w:t>
      </w:r>
      <w:proofErr w:type="spellEnd"/>
      <w:r w:rsidRPr="005F3D3E">
        <w:rPr>
          <w:sz w:val="20"/>
          <w:szCs w:val="20"/>
        </w:rPr>
        <w:t xml:space="preserve"> team. </w:t>
      </w:r>
    </w:p>
    <w:p w14:paraId="68916FDB" w14:textId="422296F6" w:rsidR="00E83E82" w:rsidRPr="006A22B5" w:rsidRDefault="00E83E82">
      <w:pPr>
        <w:pStyle w:val="Default"/>
        <w:numPr>
          <w:ilvl w:val="0"/>
          <w:numId w:val="10"/>
        </w:numPr>
        <w:ind w:left="1080"/>
        <w:rPr>
          <w:sz w:val="20"/>
          <w:szCs w:val="20"/>
        </w:rPr>
      </w:pPr>
      <w:r w:rsidRPr="005F3D3E">
        <w:rPr>
          <w:sz w:val="20"/>
          <w:szCs w:val="20"/>
        </w:rPr>
        <w:t>Work on Engineering, Finance, Software, Hardware</w:t>
      </w:r>
      <w:r w:rsidR="009D682F">
        <w:rPr>
          <w:sz w:val="20"/>
          <w:szCs w:val="20"/>
        </w:rPr>
        <w:t>,</w:t>
      </w:r>
      <w:r w:rsidRPr="005F3D3E">
        <w:rPr>
          <w:sz w:val="20"/>
          <w:szCs w:val="20"/>
        </w:rPr>
        <w:t xml:space="preserve"> Engineers, Developers, and Architects. </w:t>
      </w:r>
    </w:p>
    <w:p w14:paraId="5BB547E2" w14:textId="2E7D128E" w:rsidR="005F3D3E" w:rsidRPr="006A22B5" w:rsidRDefault="005F3D3E" w:rsidP="005F3D3E">
      <w:pPr>
        <w:pStyle w:val="Default"/>
        <w:rPr>
          <w:sz w:val="20"/>
          <w:szCs w:val="20"/>
        </w:rPr>
      </w:pPr>
    </w:p>
    <w:p w14:paraId="54938616" w14:textId="1C09749E" w:rsidR="005F3D3E" w:rsidRPr="006A22B5" w:rsidRDefault="005F3D3E" w:rsidP="007112E4">
      <w:pPr>
        <w:pStyle w:val="Default"/>
        <w:ind w:left="720"/>
        <w:rPr>
          <w:sz w:val="20"/>
          <w:szCs w:val="20"/>
        </w:rPr>
      </w:pPr>
      <w:r w:rsidRPr="006A22B5">
        <w:rPr>
          <w:sz w:val="20"/>
          <w:szCs w:val="20"/>
        </w:rPr>
        <w:t xml:space="preserve">Navistar Inc, Lisle, IL </w:t>
      </w:r>
    </w:p>
    <w:p w14:paraId="3A8BE3CB" w14:textId="77777777" w:rsidR="005F3D3E" w:rsidRPr="006A22B5" w:rsidRDefault="005F3D3E" w:rsidP="007112E4">
      <w:pPr>
        <w:pStyle w:val="Default"/>
        <w:ind w:left="720"/>
        <w:rPr>
          <w:sz w:val="20"/>
          <w:szCs w:val="20"/>
        </w:rPr>
      </w:pPr>
      <w:r w:rsidRPr="006A22B5">
        <w:rPr>
          <w:sz w:val="20"/>
          <w:szCs w:val="20"/>
        </w:rPr>
        <w:t xml:space="preserve">Contractor/Senior Recruiter </w:t>
      </w:r>
    </w:p>
    <w:p w14:paraId="23AEA882" w14:textId="25DB0597" w:rsidR="005F3D3E" w:rsidRPr="005F3D3E" w:rsidRDefault="005F3D3E">
      <w:pPr>
        <w:pStyle w:val="Default"/>
        <w:numPr>
          <w:ilvl w:val="0"/>
          <w:numId w:val="4"/>
        </w:numPr>
        <w:ind w:left="1440"/>
        <w:rPr>
          <w:sz w:val="20"/>
          <w:szCs w:val="20"/>
        </w:rPr>
      </w:pPr>
      <w:r w:rsidRPr="005F3D3E">
        <w:rPr>
          <w:sz w:val="20"/>
          <w:szCs w:val="20"/>
        </w:rPr>
        <w:t xml:space="preserve">Sr. Corporate Recruiter for Navistar Inc. (Manufacturer of International Trucks) </w:t>
      </w:r>
    </w:p>
    <w:p w14:paraId="7E833AD2" w14:textId="5EB840E6" w:rsidR="005F3D3E" w:rsidRPr="005F3D3E" w:rsidRDefault="005F3D3E">
      <w:pPr>
        <w:pStyle w:val="Default"/>
        <w:numPr>
          <w:ilvl w:val="0"/>
          <w:numId w:val="4"/>
        </w:numPr>
        <w:ind w:left="1440"/>
        <w:rPr>
          <w:sz w:val="20"/>
          <w:szCs w:val="20"/>
        </w:rPr>
      </w:pPr>
      <w:r w:rsidRPr="005F3D3E">
        <w:rPr>
          <w:sz w:val="20"/>
          <w:szCs w:val="20"/>
        </w:rPr>
        <w:t xml:space="preserve">Full Cycle Recruiting </w:t>
      </w:r>
    </w:p>
    <w:p w14:paraId="0B7481F4" w14:textId="6B3761E7" w:rsidR="005F3D3E" w:rsidRPr="005F3D3E" w:rsidRDefault="005F3D3E">
      <w:pPr>
        <w:pStyle w:val="Default"/>
        <w:numPr>
          <w:ilvl w:val="0"/>
          <w:numId w:val="4"/>
        </w:numPr>
        <w:ind w:left="1440"/>
        <w:rPr>
          <w:sz w:val="20"/>
          <w:szCs w:val="20"/>
        </w:rPr>
      </w:pPr>
      <w:r w:rsidRPr="005F3D3E">
        <w:rPr>
          <w:sz w:val="20"/>
          <w:szCs w:val="20"/>
        </w:rPr>
        <w:t>Recruited Engineering positions at various levels</w:t>
      </w:r>
      <w:r w:rsidR="009D682F">
        <w:rPr>
          <w:sz w:val="20"/>
          <w:szCs w:val="20"/>
        </w:rPr>
        <w:t>,</w:t>
      </w:r>
      <w:r w:rsidRPr="005F3D3E">
        <w:rPr>
          <w:sz w:val="20"/>
          <w:szCs w:val="20"/>
        </w:rPr>
        <w:t xml:space="preserve"> including Chief Engineer and Sr. </w:t>
      </w:r>
      <w:r w:rsidR="009D682F">
        <w:rPr>
          <w:sz w:val="20"/>
          <w:szCs w:val="20"/>
        </w:rPr>
        <w:t>Engineer</w:t>
      </w:r>
      <w:r w:rsidRPr="005F3D3E">
        <w:rPr>
          <w:sz w:val="20"/>
          <w:szCs w:val="20"/>
        </w:rPr>
        <w:t xml:space="preserve">. </w:t>
      </w:r>
    </w:p>
    <w:p w14:paraId="0FAA2444" w14:textId="37345C1C" w:rsidR="005F3D3E" w:rsidRPr="005F3D3E" w:rsidRDefault="005F3D3E">
      <w:pPr>
        <w:pStyle w:val="Default"/>
        <w:numPr>
          <w:ilvl w:val="0"/>
          <w:numId w:val="4"/>
        </w:numPr>
        <w:ind w:left="1440"/>
        <w:rPr>
          <w:sz w:val="20"/>
          <w:szCs w:val="20"/>
        </w:rPr>
      </w:pPr>
      <w:r w:rsidRPr="005F3D3E">
        <w:rPr>
          <w:sz w:val="20"/>
          <w:szCs w:val="20"/>
        </w:rPr>
        <w:t xml:space="preserve">Extensive use of LinkedIn Recruiter, Social </w:t>
      </w:r>
      <w:r w:rsidR="009D682F">
        <w:rPr>
          <w:sz w:val="20"/>
          <w:szCs w:val="20"/>
        </w:rPr>
        <w:t>Media</w:t>
      </w:r>
      <w:r w:rsidRPr="005F3D3E">
        <w:rPr>
          <w:sz w:val="20"/>
          <w:szCs w:val="20"/>
        </w:rPr>
        <w:t xml:space="preserve"> Recruiting, DEI, and Handshake </w:t>
      </w:r>
    </w:p>
    <w:p w14:paraId="0D3E0824" w14:textId="17D58F28" w:rsidR="005F3D3E" w:rsidRPr="005F3D3E" w:rsidRDefault="005F3D3E">
      <w:pPr>
        <w:pStyle w:val="Default"/>
        <w:numPr>
          <w:ilvl w:val="0"/>
          <w:numId w:val="4"/>
        </w:numPr>
        <w:ind w:left="1440"/>
        <w:rPr>
          <w:sz w:val="20"/>
          <w:szCs w:val="20"/>
        </w:rPr>
      </w:pPr>
      <w:r w:rsidRPr="005F3D3E">
        <w:rPr>
          <w:sz w:val="20"/>
          <w:szCs w:val="20"/>
        </w:rPr>
        <w:t xml:space="preserve">ATS is iCIMS </w:t>
      </w:r>
    </w:p>
    <w:p w14:paraId="1FCB12D7" w14:textId="4BE853DA" w:rsidR="005F3D3E" w:rsidRPr="005F3D3E" w:rsidRDefault="005F3D3E">
      <w:pPr>
        <w:pStyle w:val="Default"/>
        <w:numPr>
          <w:ilvl w:val="0"/>
          <w:numId w:val="4"/>
        </w:numPr>
        <w:ind w:left="1440"/>
        <w:rPr>
          <w:sz w:val="20"/>
          <w:szCs w:val="20"/>
        </w:rPr>
      </w:pPr>
      <w:r w:rsidRPr="005F3D3E">
        <w:rPr>
          <w:sz w:val="20"/>
          <w:szCs w:val="20"/>
        </w:rPr>
        <w:lastRenderedPageBreak/>
        <w:t xml:space="preserve">Recruiting for Controls, CNC, Regulatory Compliance, Emissions, Chassis, Frame, Wiring, Spot Welding, Brakes, Multibody Systems, Hardware in the Loop, Design, On Board Diagnostics, Sales, EV Design, Mechanical Engineering, Electrical Engineering, Controls Engineering, Software Engineering </w:t>
      </w:r>
    </w:p>
    <w:p w14:paraId="26F373F1" w14:textId="50415507" w:rsidR="005F3D3E" w:rsidRPr="006A22B5" w:rsidRDefault="005F3D3E">
      <w:pPr>
        <w:pStyle w:val="Default"/>
        <w:numPr>
          <w:ilvl w:val="0"/>
          <w:numId w:val="4"/>
        </w:numPr>
        <w:ind w:left="1440"/>
        <w:rPr>
          <w:sz w:val="20"/>
          <w:szCs w:val="20"/>
        </w:rPr>
      </w:pPr>
      <w:r w:rsidRPr="005F3D3E">
        <w:rPr>
          <w:sz w:val="20"/>
          <w:szCs w:val="20"/>
        </w:rPr>
        <w:t xml:space="preserve">Top Performer, most requested by upper management. </w:t>
      </w:r>
    </w:p>
    <w:p w14:paraId="76AFBFAF" w14:textId="6833D15B" w:rsidR="005F3D3E" w:rsidRPr="006A22B5" w:rsidRDefault="005F3D3E" w:rsidP="007112E4">
      <w:pPr>
        <w:pStyle w:val="Default"/>
        <w:ind w:left="720"/>
        <w:rPr>
          <w:sz w:val="20"/>
          <w:szCs w:val="20"/>
        </w:rPr>
      </w:pPr>
      <w:proofErr w:type="spellStart"/>
      <w:r w:rsidRPr="006A22B5">
        <w:rPr>
          <w:sz w:val="20"/>
          <w:szCs w:val="20"/>
        </w:rPr>
        <w:t>KellyOCG</w:t>
      </w:r>
      <w:proofErr w:type="spellEnd"/>
      <w:r w:rsidRPr="006A22B5">
        <w:rPr>
          <w:sz w:val="20"/>
          <w:szCs w:val="20"/>
        </w:rPr>
        <w:t xml:space="preserve"> Division of Kelly Services </w:t>
      </w:r>
    </w:p>
    <w:p w14:paraId="4F599FD9" w14:textId="77777777" w:rsidR="005F3D3E" w:rsidRPr="006A22B5" w:rsidRDefault="005F3D3E" w:rsidP="007112E4">
      <w:pPr>
        <w:pStyle w:val="Default"/>
        <w:ind w:left="720"/>
        <w:rPr>
          <w:sz w:val="20"/>
          <w:szCs w:val="20"/>
        </w:rPr>
      </w:pPr>
      <w:r w:rsidRPr="006A22B5">
        <w:rPr>
          <w:sz w:val="20"/>
          <w:szCs w:val="20"/>
        </w:rPr>
        <w:t xml:space="preserve">Contractor/Senior Recruiter </w:t>
      </w:r>
    </w:p>
    <w:p w14:paraId="50AF85A3" w14:textId="77777777" w:rsidR="005F3D3E" w:rsidRPr="005F3D3E" w:rsidRDefault="005F3D3E">
      <w:pPr>
        <w:pStyle w:val="Default"/>
        <w:numPr>
          <w:ilvl w:val="0"/>
          <w:numId w:val="3"/>
        </w:numPr>
        <w:ind w:left="1440"/>
        <w:rPr>
          <w:sz w:val="20"/>
          <w:szCs w:val="20"/>
        </w:rPr>
      </w:pPr>
      <w:r w:rsidRPr="005F3D3E">
        <w:rPr>
          <w:sz w:val="20"/>
          <w:szCs w:val="20"/>
        </w:rPr>
        <w:t xml:space="preserve">Sr. Corporate Recruiter for John Deere </w:t>
      </w:r>
    </w:p>
    <w:p w14:paraId="78A69BCC" w14:textId="77777777" w:rsidR="005F3D3E" w:rsidRPr="005F3D3E" w:rsidRDefault="005F3D3E">
      <w:pPr>
        <w:pStyle w:val="Default"/>
        <w:numPr>
          <w:ilvl w:val="0"/>
          <w:numId w:val="3"/>
        </w:numPr>
        <w:ind w:left="1440"/>
        <w:rPr>
          <w:sz w:val="20"/>
          <w:szCs w:val="20"/>
        </w:rPr>
      </w:pPr>
      <w:r w:rsidRPr="005F3D3E">
        <w:rPr>
          <w:sz w:val="20"/>
          <w:szCs w:val="20"/>
        </w:rPr>
        <w:t xml:space="preserve">Recruited for Electrical, Mechanical, Software, Systems, Agricultural, Geospatial, Quality, Embedded, CNC, and Manufacturing Engineers. </w:t>
      </w:r>
    </w:p>
    <w:p w14:paraId="2AB3DC4B" w14:textId="77777777" w:rsidR="005F3D3E" w:rsidRPr="005F3D3E" w:rsidRDefault="005F3D3E">
      <w:pPr>
        <w:pStyle w:val="Default"/>
        <w:numPr>
          <w:ilvl w:val="0"/>
          <w:numId w:val="3"/>
        </w:numPr>
        <w:ind w:left="1440"/>
        <w:rPr>
          <w:sz w:val="20"/>
          <w:szCs w:val="20"/>
        </w:rPr>
      </w:pPr>
      <w:r w:rsidRPr="005F3D3E">
        <w:rPr>
          <w:sz w:val="20"/>
          <w:szCs w:val="20"/>
        </w:rPr>
        <w:t xml:space="preserve">Recruited Chief Engineers as well as entry level Engineering Roles. </w:t>
      </w:r>
    </w:p>
    <w:p w14:paraId="5116F466" w14:textId="77777777" w:rsidR="005F3D3E" w:rsidRPr="005F3D3E" w:rsidRDefault="005F3D3E">
      <w:pPr>
        <w:pStyle w:val="Default"/>
        <w:numPr>
          <w:ilvl w:val="0"/>
          <w:numId w:val="3"/>
        </w:numPr>
        <w:ind w:left="1440"/>
        <w:rPr>
          <w:sz w:val="20"/>
          <w:szCs w:val="20"/>
        </w:rPr>
      </w:pPr>
      <w:r w:rsidRPr="005F3D3E">
        <w:rPr>
          <w:sz w:val="20"/>
          <w:szCs w:val="20"/>
        </w:rPr>
        <w:t xml:space="preserve">ATS was SuccessFactors. </w:t>
      </w:r>
    </w:p>
    <w:p w14:paraId="4BAE2494" w14:textId="1D1ACA60" w:rsidR="005F3D3E" w:rsidRPr="006A22B5" w:rsidRDefault="005F3D3E">
      <w:pPr>
        <w:pStyle w:val="Default"/>
        <w:numPr>
          <w:ilvl w:val="0"/>
          <w:numId w:val="3"/>
        </w:numPr>
        <w:ind w:left="1440"/>
        <w:rPr>
          <w:sz w:val="20"/>
          <w:szCs w:val="20"/>
        </w:rPr>
      </w:pPr>
      <w:r w:rsidRPr="005F3D3E">
        <w:rPr>
          <w:sz w:val="20"/>
          <w:szCs w:val="20"/>
        </w:rPr>
        <w:t xml:space="preserve">LinkedIn Recruiter, DEI, and Handshake. </w:t>
      </w:r>
    </w:p>
    <w:p w14:paraId="37C3A5F0" w14:textId="77777777" w:rsidR="005F3D3E" w:rsidRPr="006A22B5" w:rsidRDefault="005F3D3E" w:rsidP="007112E4">
      <w:pPr>
        <w:pStyle w:val="Default"/>
        <w:ind w:left="720"/>
        <w:rPr>
          <w:sz w:val="20"/>
          <w:szCs w:val="20"/>
        </w:rPr>
      </w:pPr>
      <w:r w:rsidRPr="006A22B5">
        <w:rPr>
          <w:sz w:val="20"/>
          <w:szCs w:val="20"/>
        </w:rPr>
        <w:t xml:space="preserve">Brunswick Corporation, Mettawa, IL </w:t>
      </w:r>
    </w:p>
    <w:p w14:paraId="67C1A6FA" w14:textId="77777777" w:rsidR="005F3D3E" w:rsidRPr="006A22B5" w:rsidRDefault="005F3D3E" w:rsidP="007112E4">
      <w:pPr>
        <w:pStyle w:val="Default"/>
        <w:ind w:left="720"/>
        <w:rPr>
          <w:sz w:val="20"/>
          <w:szCs w:val="20"/>
        </w:rPr>
      </w:pPr>
      <w:r w:rsidRPr="006A22B5">
        <w:rPr>
          <w:sz w:val="20"/>
          <w:szCs w:val="20"/>
        </w:rPr>
        <w:t xml:space="preserve">Contractor/Corporate Recruiter </w:t>
      </w:r>
    </w:p>
    <w:p w14:paraId="0B2FA6E8" w14:textId="77777777" w:rsidR="005F3D3E" w:rsidRPr="005F3D3E" w:rsidRDefault="005F3D3E">
      <w:pPr>
        <w:pStyle w:val="Default"/>
        <w:numPr>
          <w:ilvl w:val="0"/>
          <w:numId w:val="1"/>
        </w:numPr>
        <w:ind w:left="720"/>
        <w:rPr>
          <w:sz w:val="20"/>
          <w:szCs w:val="20"/>
        </w:rPr>
      </w:pPr>
      <w:r w:rsidRPr="005F3D3E">
        <w:rPr>
          <w:sz w:val="20"/>
          <w:szCs w:val="20"/>
        </w:rPr>
        <w:t xml:space="preserve">Full Lifecycle Recruiter </w:t>
      </w:r>
    </w:p>
    <w:p w14:paraId="3E22BCD7" w14:textId="77777777" w:rsidR="005F3D3E" w:rsidRPr="005F3D3E" w:rsidRDefault="005F3D3E">
      <w:pPr>
        <w:pStyle w:val="Default"/>
        <w:numPr>
          <w:ilvl w:val="0"/>
          <w:numId w:val="11"/>
        </w:numPr>
        <w:ind w:left="1080"/>
        <w:rPr>
          <w:sz w:val="20"/>
          <w:szCs w:val="20"/>
        </w:rPr>
      </w:pPr>
      <w:r w:rsidRPr="005F3D3E">
        <w:rPr>
          <w:sz w:val="20"/>
          <w:szCs w:val="20"/>
        </w:rPr>
        <w:t xml:space="preserve">Filled 25 assigned finance and engineering positions in 8 weeks. </w:t>
      </w:r>
    </w:p>
    <w:p w14:paraId="5E24D334" w14:textId="2FEDD039" w:rsidR="005F3D3E" w:rsidRPr="006A22B5" w:rsidRDefault="005F3D3E">
      <w:pPr>
        <w:pStyle w:val="Default"/>
        <w:numPr>
          <w:ilvl w:val="0"/>
          <w:numId w:val="11"/>
        </w:numPr>
        <w:ind w:left="1080"/>
        <w:rPr>
          <w:sz w:val="20"/>
          <w:szCs w:val="20"/>
        </w:rPr>
      </w:pPr>
      <w:r w:rsidRPr="005F3D3E">
        <w:rPr>
          <w:sz w:val="20"/>
          <w:szCs w:val="20"/>
        </w:rPr>
        <w:t xml:space="preserve">Technical Support, CNC, Digital Experience, Technicians, and more. </w:t>
      </w:r>
    </w:p>
    <w:p w14:paraId="45C76043" w14:textId="77777777" w:rsidR="005F3D3E" w:rsidRPr="006A22B5" w:rsidRDefault="005F3D3E" w:rsidP="007112E4">
      <w:pPr>
        <w:pStyle w:val="Default"/>
        <w:ind w:left="720"/>
        <w:rPr>
          <w:sz w:val="20"/>
          <w:szCs w:val="20"/>
        </w:rPr>
      </w:pPr>
      <w:r w:rsidRPr="006A22B5">
        <w:rPr>
          <w:sz w:val="20"/>
          <w:szCs w:val="20"/>
        </w:rPr>
        <w:t xml:space="preserve">Utopia Global Inc., Mundelein, IL </w:t>
      </w:r>
    </w:p>
    <w:p w14:paraId="0CC4B32C" w14:textId="77777777" w:rsidR="005F3D3E" w:rsidRPr="006A22B5" w:rsidRDefault="005F3D3E" w:rsidP="007112E4">
      <w:pPr>
        <w:pStyle w:val="Default"/>
        <w:ind w:left="720"/>
        <w:rPr>
          <w:sz w:val="20"/>
          <w:szCs w:val="20"/>
        </w:rPr>
      </w:pPr>
      <w:r w:rsidRPr="006A22B5">
        <w:rPr>
          <w:sz w:val="20"/>
          <w:szCs w:val="20"/>
        </w:rPr>
        <w:t xml:space="preserve">Contractor/Corporate Recruiter </w:t>
      </w:r>
    </w:p>
    <w:p w14:paraId="711A67BD" w14:textId="77777777" w:rsidR="005F3D3E" w:rsidRPr="005F3D3E" w:rsidRDefault="005F3D3E">
      <w:pPr>
        <w:pStyle w:val="Default"/>
        <w:numPr>
          <w:ilvl w:val="0"/>
          <w:numId w:val="12"/>
        </w:numPr>
        <w:ind w:left="1080"/>
        <w:rPr>
          <w:sz w:val="20"/>
          <w:szCs w:val="20"/>
        </w:rPr>
      </w:pPr>
      <w:r w:rsidRPr="005F3D3E">
        <w:rPr>
          <w:sz w:val="20"/>
          <w:szCs w:val="20"/>
        </w:rPr>
        <w:t xml:space="preserve">Full Lifecycle Recruiter being a direct point of contact for all US-based associates </w:t>
      </w:r>
    </w:p>
    <w:p w14:paraId="3C87E29F" w14:textId="45956648" w:rsidR="005F3D3E" w:rsidRPr="006A22B5" w:rsidRDefault="005F3D3E">
      <w:pPr>
        <w:pStyle w:val="Default"/>
        <w:numPr>
          <w:ilvl w:val="0"/>
          <w:numId w:val="12"/>
        </w:numPr>
        <w:ind w:left="1080"/>
        <w:rPr>
          <w:sz w:val="20"/>
          <w:szCs w:val="20"/>
        </w:rPr>
      </w:pPr>
      <w:r w:rsidRPr="005F3D3E">
        <w:rPr>
          <w:sz w:val="20"/>
          <w:szCs w:val="20"/>
        </w:rPr>
        <w:t xml:space="preserve">Sourcing, Screening, and filled positions with the following specialties: SaaS Inside Sales, Events Marketing, Content Marketers, Technical Recruiting, IT Recruitment, SAP Solutions Architect, Functional Consultant, Technical Consultant, Delivery Specialists, and Presales Specialists. </w:t>
      </w:r>
    </w:p>
    <w:p w14:paraId="440DC13B" w14:textId="77777777" w:rsidR="005F3D3E" w:rsidRPr="006A22B5" w:rsidRDefault="005F3D3E" w:rsidP="007112E4">
      <w:pPr>
        <w:pStyle w:val="Default"/>
        <w:ind w:left="720"/>
        <w:rPr>
          <w:sz w:val="20"/>
          <w:szCs w:val="20"/>
        </w:rPr>
      </w:pPr>
      <w:r w:rsidRPr="006A22B5">
        <w:rPr>
          <w:sz w:val="20"/>
          <w:szCs w:val="20"/>
        </w:rPr>
        <w:t xml:space="preserve">Roquette America, Geneva, IL </w:t>
      </w:r>
    </w:p>
    <w:p w14:paraId="5EBADB9C" w14:textId="77777777" w:rsidR="005F3D3E" w:rsidRPr="005F3D3E" w:rsidRDefault="005F3D3E" w:rsidP="007112E4">
      <w:pPr>
        <w:pStyle w:val="Default"/>
        <w:ind w:left="720"/>
        <w:rPr>
          <w:sz w:val="20"/>
          <w:szCs w:val="20"/>
        </w:rPr>
      </w:pPr>
      <w:r w:rsidRPr="006A22B5">
        <w:rPr>
          <w:sz w:val="20"/>
          <w:szCs w:val="20"/>
        </w:rPr>
        <w:t xml:space="preserve">Contractor/Corporate Recruiter </w:t>
      </w:r>
    </w:p>
    <w:p w14:paraId="4187CE15" w14:textId="77777777" w:rsidR="005F3D3E" w:rsidRPr="005F3D3E" w:rsidRDefault="005F3D3E">
      <w:pPr>
        <w:pStyle w:val="Default"/>
        <w:numPr>
          <w:ilvl w:val="0"/>
          <w:numId w:val="5"/>
        </w:numPr>
        <w:ind w:left="1080"/>
        <w:rPr>
          <w:sz w:val="20"/>
          <w:szCs w:val="20"/>
        </w:rPr>
      </w:pPr>
      <w:r w:rsidRPr="005F3D3E">
        <w:rPr>
          <w:sz w:val="20"/>
          <w:szCs w:val="20"/>
        </w:rPr>
        <w:t xml:space="preserve">Full Lifecycle Recruiter </w:t>
      </w:r>
    </w:p>
    <w:p w14:paraId="37BBB710" w14:textId="173521E4" w:rsidR="005F3D3E" w:rsidRPr="006A22B5" w:rsidRDefault="005F3D3E">
      <w:pPr>
        <w:pStyle w:val="Default"/>
        <w:numPr>
          <w:ilvl w:val="0"/>
          <w:numId w:val="5"/>
        </w:numPr>
        <w:ind w:left="1080"/>
        <w:rPr>
          <w:sz w:val="20"/>
          <w:szCs w:val="20"/>
        </w:rPr>
      </w:pPr>
      <w:r w:rsidRPr="005F3D3E">
        <w:rPr>
          <w:sz w:val="20"/>
          <w:szCs w:val="20"/>
        </w:rPr>
        <w:t>Sourcing, Cold Calling, Screening Resumes, and Filled positions with the following Specialties: Pharmaceutical, Chemical, Mechanical, Electrical, CNC</w:t>
      </w:r>
      <w:r w:rsidR="005B0EF1">
        <w:rPr>
          <w:sz w:val="20"/>
          <w:szCs w:val="20"/>
        </w:rPr>
        <w:t>,</w:t>
      </w:r>
      <w:r w:rsidRPr="005F3D3E">
        <w:rPr>
          <w:sz w:val="20"/>
          <w:szCs w:val="20"/>
        </w:rPr>
        <w:t xml:space="preserve"> and Biochemical Engineers, National, Regional, and Global Ingredient Sales in Pharmaceutical, Cosmetics, Consumer Products, and in the Paper Industry, Finance</w:t>
      </w:r>
      <w:r w:rsidR="005B0EF1">
        <w:rPr>
          <w:sz w:val="20"/>
          <w:szCs w:val="20"/>
        </w:rPr>
        <w:t>,</w:t>
      </w:r>
      <w:r w:rsidRPr="005F3D3E">
        <w:rPr>
          <w:sz w:val="20"/>
          <w:szCs w:val="20"/>
        </w:rPr>
        <w:t xml:space="preserve"> and Accounting. </w:t>
      </w:r>
    </w:p>
    <w:p w14:paraId="376A9F87" w14:textId="77777777" w:rsidR="005F3D3E" w:rsidRPr="006A22B5" w:rsidRDefault="005F3D3E" w:rsidP="007112E4">
      <w:pPr>
        <w:pStyle w:val="Default"/>
        <w:ind w:left="720"/>
        <w:rPr>
          <w:sz w:val="20"/>
          <w:szCs w:val="20"/>
        </w:rPr>
      </w:pPr>
      <w:r w:rsidRPr="006A22B5">
        <w:rPr>
          <w:sz w:val="20"/>
          <w:szCs w:val="20"/>
        </w:rPr>
        <w:t xml:space="preserve">Randstad Sourceright, Atlanta, GA </w:t>
      </w:r>
    </w:p>
    <w:p w14:paraId="1076D929" w14:textId="77777777" w:rsidR="005F3D3E" w:rsidRPr="005F3D3E" w:rsidRDefault="005F3D3E" w:rsidP="007112E4">
      <w:pPr>
        <w:pStyle w:val="Default"/>
        <w:ind w:left="720"/>
        <w:rPr>
          <w:sz w:val="20"/>
          <w:szCs w:val="20"/>
        </w:rPr>
      </w:pPr>
      <w:r w:rsidRPr="006A22B5">
        <w:rPr>
          <w:sz w:val="20"/>
          <w:szCs w:val="20"/>
        </w:rPr>
        <w:t xml:space="preserve">RPO Contractor Sr. Talent Advisor/Sr. Recruiter </w:t>
      </w:r>
    </w:p>
    <w:p w14:paraId="4ED0EF76" w14:textId="3873B933" w:rsidR="005F3D3E" w:rsidRPr="005F3D3E" w:rsidRDefault="005F3D3E">
      <w:pPr>
        <w:pStyle w:val="Default"/>
        <w:numPr>
          <w:ilvl w:val="0"/>
          <w:numId w:val="13"/>
        </w:numPr>
        <w:ind w:left="1080"/>
        <w:rPr>
          <w:sz w:val="20"/>
          <w:szCs w:val="20"/>
        </w:rPr>
      </w:pPr>
      <w:r w:rsidRPr="005F3D3E">
        <w:rPr>
          <w:sz w:val="20"/>
          <w:szCs w:val="20"/>
        </w:rPr>
        <w:t>Worked with the following Randstad Clients: Transamerica, Cedar Rapids, IA</w:t>
      </w:r>
      <w:r w:rsidR="005B0EF1">
        <w:rPr>
          <w:sz w:val="20"/>
          <w:szCs w:val="20"/>
        </w:rPr>
        <w:t xml:space="preserve">, </w:t>
      </w:r>
      <w:r w:rsidRPr="005F3D3E">
        <w:rPr>
          <w:sz w:val="20"/>
          <w:szCs w:val="20"/>
        </w:rPr>
        <w:t>Legrand USA, Fairfield, NJ -Pernod Ricard USA, White Plaines</w:t>
      </w:r>
      <w:r w:rsidR="005B0EF1">
        <w:rPr>
          <w:sz w:val="20"/>
          <w:szCs w:val="20"/>
        </w:rPr>
        <w:t xml:space="preserve">, </w:t>
      </w:r>
      <w:r w:rsidRPr="005F3D3E">
        <w:rPr>
          <w:sz w:val="20"/>
          <w:szCs w:val="20"/>
        </w:rPr>
        <w:t xml:space="preserve">U.S. Cellular, Chicago, IL </w:t>
      </w:r>
    </w:p>
    <w:p w14:paraId="407F5676" w14:textId="6704C358" w:rsidR="005F3D3E" w:rsidRPr="005F3D3E" w:rsidRDefault="005F3D3E">
      <w:pPr>
        <w:pStyle w:val="Default"/>
        <w:numPr>
          <w:ilvl w:val="0"/>
          <w:numId w:val="13"/>
        </w:numPr>
        <w:ind w:left="1080"/>
        <w:rPr>
          <w:sz w:val="20"/>
          <w:szCs w:val="20"/>
        </w:rPr>
      </w:pPr>
      <w:r w:rsidRPr="005F3D3E">
        <w:rPr>
          <w:sz w:val="20"/>
          <w:szCs w:val="20"/>
        </w:rPr>
        <w:t>Working with these clients</w:t>
      </w:r>
      <w:r w:rsidR="005B0EF1">
        <w:rPr>
          <w:sz w:val="20"/>
          <w:szCs w:val="20"/>
        </w:rPr>
        <w:t>,</w:t>
      </w:r>
      <w:r w:rsidRPr="005F3D3E">
        <w:rPr>
          <w:sz w:val="20"/>
          <w:szCs w:val="20"/>
        </w:rPr>
        <w:t xml:space="preserve"> I was the subject matter expert. I also worked with and trained offshore companies in India and the Philippines on how to source and finding prospective candidates and handle high volume recruiting </w:t>
      </w:r>
    </w:p>
    <w:p w14:paraId="7024C97A" w14:textId="77777777" w:rsidR="005F3D3E" w:rsidRPr="005F3D3E" w:rsidRDefault="005F3D3E">
      <w:pPr>
        <w:pStyle w:val="Default"/>
        <w:numPr>
          <w:ilvl w:val="0"/>
          <w:numId w:val="13"/>
        </w:numPr>
        <w:ind w:left="1080"/>
        <w:rPr>
          <w:sz w:val="20"/>
          <w:szCs w:val="20"/>
        </w:rPr>
      </w:pPr>
      <w:r w:rsidRPr="005F3D3E">
        <w:rPr>
          <w:sz w:val="20"/>
          <w:szCs w:val="20"/>
        </w:rPr>
        <w:t xml:space="preserve">Constantly met the KPI and DEI for the clients. </w:t>
      </w:r>
    </w:p>
    <w:p w14:paraId="43A08004" w14:textId="44A7A13C" w:rsidR="005F3D3E" w:rsidRPr="006A22B5" w:rsidRDefault="005F3D3E">
      <w:pPr>
        <w:pStyle w:val="Default"/>
        <w:numPr>
          <w:ilvl w:val="0"/>
          <w:numId w:val="13"/>
        </w:numPr>
        <w:ind w:left="1080"/>
        <w:rPr>
          <w:sz w:val="20"/>
          <w:szCs w:val="20"/>
        </w:rPr>
      </w:pPr>
      <w:r w:rsidRPr="005F3D3E">
        <w:rPr>
          <w:sz w:val="20"/>
          <w:szCs w:val="20"/>
        </w:rPr>
        <w:t>Using all available sourcing tools</w:t>
      </w:r>
      <w:r w:rsidR="005B0EF1">
        <w:rPr>
          <w:sz w:val="20"/>
          <w:szCs w:val="20"/>
        </w:rPr>
        <w:t>,</w:t>
      </w:r>
      <w:r w:rsidRPr="005F3D3E">
        <w:rPr>
          <w:sz w:val="20"/>
          <w:szCs w:val="20"/>
        </w:rPr>
        <w:t xml:space="preserve"> including Boolean searches and </w:t>
      </w:r>
      <w:proofErr w:type="gramStart"/>
      <w:r w:rsidRPr="005F3D3E">
        <w:rPr>
          <w:sz w:val="20"/>
          <w:szCs w:val="20"/>
        </w:rPr>
        <w:t>Social Media</w:t>
      </w:r>
      <w:proofErr w:type="gramEnd"/>
      <w:r w:rsidRPr="005F3D3E">
        <w:rPr>
          <w:sz w:val="20"/>
          <w:szCs w:val="20"/>
        </w:rPr>
        <w:t xml:space="preserve">. I filled positions in the areas of engineering and finance, including but not limited to VP Finance, Controller, Assistant Controller, Accounting (Cost, Auditors, Tax, Forensic, and CPA’s), and candidates specializing in Sarbanes Oxley (SOX) Engineering including (Electrical, Mechanical, CNC, and Chemical). </w:t>
      </w:r>
    </w:p>
    <w:p w14:paraId="7F5BFC81" w14:textId="77777777" w:rsidR="005F3D3E" w:rsidRPr="006A22B5" w:rsidRDefault="005F3D3E" w:rsidP="007112E4">
      <w:pPr>
        <w:pStyle w:val="Default"/>
        <w:ind w:left="720"/>
        <w:rPr>
          <w:sz w:val="20"/>
          <w:szCs w:val="20"/>
        </w:rPr>
      </w:pPr>
      <w:r w:rsidRPr="006A22B5">
        <w:rPr>
          <w:sz w:val="20"/>
          <w:szCs w:val="20"/>
        </w:rPr>
        <w:t xml:space="preserve">AT&amp;T, Hoffman Estates, IL </w:t>
      </w:r>
    </w:p>
    <w:p w14:paraId="06F2E604" w14:textId="77777777" w:rsidR="005F3D3E" w:rsidRPr="005F3D3E" w:rsidRDefault="005F3D3E" w:rsidP="007112E4">
      <w:pPr>
        <w:pStyle w:val="Default"/>
        <w:ind w:left="720"/>
        <w:rPr>
          <w:sz w:val="20"/>
          <w:szCs w:val="20"/>
        </w:rPr>
      </w:pPr>
      <w:r w:rsidRPr="006A22B5">
        <w:rPr>
          <w:sz w:val="20"/>
          <w:szCs w:val="20"/>
        </w:rPr>
        <w:t xml:space="preserve">Contractor/Staffing Manager </w:t>
      </w:r>
    </w:p>
    <w:p w14:paraId="2F6ED263" w14:textId="4A949A6A" w:rsidR="005F3D3E" w:rsidRPr="005F3D3E" w:rsidRDefault="005F3D3E">
      <w:pPr>
        <w:pStyle w:val="Default"/>
        <w:numPr>
          <w:ilvl w:val="0"/>
          <w:numId w:val="6"/>
        </w:numPr>
        <w:ind w:left="1440"/>
        <w:rPr>
          <w:sz w:val="20"/>
          <w:szCs w:val="20"/>
        </w:rPr>
      </w:pPr>
      <w:r w:rsidRPr="005F3D3E">
        <w:rPr>
          <w:sz w:val="20"/>
          <w:szCs w:val="20"/>
        </w:rPr>
        <w:t>AT&amp;T's Mobility Midwest Region managed staffing</w:t>
      </w:r>
      <w:r w:rsidR="005B0EF1">
        <w:rPr>
          <w:sz w:val="20"/>
          <w:szCs w:val="20"/>
        </w:rPr>
        <w:t>,</w:t>
      </w:r>
      <w:r w:rsidRPr="005F3D3E">
        <w:rPr>
          <w:sz w:val="20"/>
          <w:szCs w:val="20"/>
        </w:rPr>
        <w:t xml:space="preserve"> finance, and support teams for all AT&amp;T products and services. </w:t>
      </w:r>
    </w:p>
    <w:p w14:paraId="2AE38A20" w14:textId="77777777" w:rsidR="001F5F42" w:rsidRDefault="005F3D3E">
      <w:pPr>
        <w:pStyle w:val="Default"/>
        <w:numPr>
          <w:ilvl w:val="1"/>
          <w:numId w:val="6"/>
        </w:numPr>
        <w:ind w:left="2160"/>
        <w:rPr>
          <w:sz w:val="20"/>
          <w:szCs w:val="20"/>
        </w:rPr>
      </w:pPr>
      <w:r w:rsidRPr="005F3D3E">
        <w:rPr>
          <w:sz w:val="20"/>
          <w:szCs w:val="20"/>
        </w:rPr>
        <w:t xml:space="preserve">Using ATS Boolean Searches and </w:t>
      </w:r>
      <w:proofErr w:type="gramStart"/>
      <w:r w:rsidRPr="005F3D3E">
        <w:rPr>
          <w:sz w:val="20"/>
          <w:szCs w:val="20"/>
        </w:rPr>
        <w:t>Social Media</w:t>
      </w:r>
      <w:proofErr w:type="gramEnd"/>
      <w:r w:rsidRPr="005F3D3E">
        <w:rPr>
          <w:sz w:val="20"/>
          <w:szCs w:val="20"/>
        </w:rPr>
        <w:t xml:space="preserve"> was able to fill all positions. </w:t>
      </w:r>
    </w:p>
    <w:p w14:paraId="4989FCE0" w14:textId="75326F44" w:rsidR="005F3D3E" w:rsidRPr="005F3D3E" w:rsidRDefault="005F3D3E">
      <w:pPr>
        <w:pStyle w:val="Default"/>
        <w:numPr>
          <w:ilvl w:val="1"/>
          <w:numId w:val="6"/>
        </w:numPr>
        <w:ind w:left="2160"/>
        <w:rPr>
          <w:sz w:val="20"/>
          <w:szCs w:val="20"/>
        </w:rPr>
      </w:pPr>
      <w:r w:rsidRPr="005F3D3E">
        <w:rPr>
          <w:sz w:val="20"/>
          <w:szCs w:val="20"/>
        </w:rPr>
        <w:t xml:space="preserve">Full Cycle Recruiting </w:t>
      </w:r>
    </w:p>
    <w:p w14:paraId="789A2514" w14:textId="77777777" w:rsidR="00993B0F" w:rsidRPr="005F3D3E" w:rsidRDefault="00993B0F">
      <w:pPr>
        <w:pStyle w:val="Default"/>
        <w:numPr>
          <w:ilvl w:val="1"/>
          <w:numId w:val="2"/>
        </w:numPr>
      </w:pPr>
    </w:p>
    <w:p w14:paraId="7AF1AFB1" w14:textId="77777777" w:rsidR="00BB3260" w:rsidRPr="00BB3260" w:rsidRDefault="00BB3260" w:rsidP="00BB3260">
      <w:pPr>
        <w:spacing w:after="20" w:line="259" w:lineRule="auto"/>
        <w:ind w:left="0" w:firstLine="0"/>
        <w:jc w:val="left"/>
        <w:rPr>
          <w:sz w:val="20"/>
          <w:szCs w:val="20"/>
        </w:rPr>
      </w:pPr>
    </w:p>
    <w:p w14:paraId="2202F554" w14:textId="77777777" w:rsidR="007515AF" w:rsidRPr="008E06D3" w:rsidRDefault="007515AF" w:rsidP="007515AF">
      <w:pPr>
        <w:spacing w:after="15"/>
        <w:ind w:left="-5"/>
        <w:jc w:val="left"/>
        <w:rPr>
          <w:sz w:val="20"/>
          <w:szCs w:val="20"/>
        </w:rPr>
      </w:pPr>
      <w:r w:rsidRPr="008E06D3">
        <w:rPr>
          <w:b/>
          <w:sz w:val="20"/>
          <w:szCs w:val="20"/>
        </w:rPr>
        <w:t xml:space="preserve">ADVANTAGE SALES &amp; MARKETING, Anaheim, CA    </w:t>
      </w:r>
    </w:p>
    <w:p w14:paraId="668A56D4" w14:textId="77777777" w:rsidR="007515AF" w:rsidRPr="008E06D3" w:rsidRDefault="007515AF" w:rsidP="007515AF">
      <w:pPr>
        <w:spacing w:after="15"/>
        <w:ind w:left="-5"/>
        <w:jc w:val="left"/>
        <w:rPr>
          <w:sz w:val="20"/>
          <w:szCs w:val="20"/>
        </w:rPr>
      </w:pPr>
      <w:r w:rsidRPr="008E06D3">
        <w:rPr>
          <w:b/>
          <w:sz w:val="20"/>
          <w:szCs w:val="20"/>
        </w:rPr>
        <w:t xml:space="preserve">January 2010 – April 2014 Recruiter/Manager  </w:t>
      </w:r>
    </w:p>
    <w:p w14:paraId="6431EF83" w14:textId="77777777" w:rsidR="007515AF" w:rsidRPr="00DE3E37" w:rsidRDefault="007515AF">
      <w:pPr>
        <w:pStyle w:val="ListParagraph"/>
        <w:numPr>
          <w:ilvl w:val="0"/>
          <w:numId w:val="7"/>
        </w:numPr>
        <w:rPr>
          <w:sz w:val="20"/>
          <w:szCs w:val="20"/>
        </w:rPr>
      </w:pPr>
      <w:r w:rsidRPr="00DE3E37">
        <w:rPr>
          <w:sz w:val="20"/>
          <w:szCs w:val="20"/>
        </w:rPr>
        <w:t xml:space="preserve">Managed up to 17 Recruiters, training, performance management, and coaching </w:t>
      </w:r>
    </w:p>
    <w:p w14:paraId="6ABE4F07" w14:textId="4A477D17" w:rsidR="007515AF" w:rsidRPr="00DE3E37" w:rsidRDefault="007515AF">
      <w:pPr>
        <w:pStyle w:val="ListParagraph"/>
        <w:numPr>
          <w:ilvl w:val="0"/>
          <w:numId w:val="7"/>
        </w:numPr>
        <w:rPr>
          <w:sz w:val="20"/>
          <w:szCs w:val="20"/>
        </w:rPr>
      </w:pPr>
      <w:r w:rsidRPr="00DE3E37">
        <w:rPr>
          <w:sz w:val="20"/>
          <w:szCs w:val="20"/>
        </w:rPr>
        <w:t xml:space="preserve">The team had the highest fill rate of all teams on a Kroger Project </w:t>
      </w:r>
    </w:p>
    <w:p w14:paraId="21EAA29A" w14:textId="77777777" w:rsidR="007515AF" w:rsidRPr="00DE3E37" w:rsidRDefault="007515AF">
      <w:pPr>
        <w:pStyle w:val="ListParagraph"/>
        <w:numPr>
          <w:ilvl w:val="0"/>
          <w:numId w:val="7"/>
        </w:numPr>
        <w:rPr>
          <w:sz w:val="20"/>
          <w:szCs w:val="20"/>
        </w:rPr>
      </w:pPr>
      <w:r w:rsidRPr="00DE3E37">
        <w:rPr>
          <w:sz w:val="20"/>
          <w:szCs w:val="20"/>
        </w:rPr>
        <w:t xml:space="preserve">Created special reports to assist Recruiters, Team leadership, and Clients </w:t>
      </w:r>
    </w:p>
    <w:p w14:paraId="416CA65E" w14:textId="77777777" w:rsidR="007515AF" w:rsidRPr="00DE3E37" w:rsidRDefault="007515AF">
      <w:pPr>
        <w:pStyle w:val="ListParagraph"/>
        <w:numPr>
          <w:ilvl w:val="0"/>
          <w:numId w:val="7"/>
        </w:numPr>
        <w:rPr>
          <w:sz w:val="20"/>
          <w:szCs w:val="20"/>
        </w:rPr>
      </w:pPr>
      <w:r w:rsidRPr="00DE3E37">
        <w:rPr>
          <w:sz w:val="20"/>
          <w:szCs w:val="20"/>
        </w:rPr>
        <w:t xml:space="preserve">Created special Pivot Tables in Excel to assist team members as well as upper management </w:t>
      </w:r>
    </w:p>
    <w:p w14:paraId="00373560" w14:textId="77777777" w:rsidR="007515AF" w:rsidRPr="00DE3E37" w:rsidRDefault="007515AF">
      <w:pPr>
        <w:pStyle w:val="ListParagraph"/>
        <w:numPr>
          <w:ilvl w:val="0"/>
          <w:numId w:val="7"/>
        </w:numPr>
        <w:rPr>
          <w:sz w:val="20"/>
          <w:szCs w:val="20"/>
        </w:rPr>
      </w:pPr>
      <w:r w:rsidRPr="00DE3E37">
        <w:rPr>
          <w:sz w:val="20"/>
          <w:szCs w:val="20"/>
        </w:rPr>
        <w:t xml:space="preserve">Recruit for managerial and supervisor positions </w:t>
      </w:r>
    </w:p>
    <w:p w14:paraId="71197017" w14:textId="77777777" w:rsidR="007515AF" w:rsidRPr="00DE3E37" w:rsidRDefault="007515AF">
      <w:pPr>
        <w:pStyle w:val="ListParagraph"/>
        <w:numPr>
          <w:ilvl w:val="0"/>
          <w:numId w:val="7"/>
        </w:numPr>
        <w:rPr>
          <w:sz w:val="20"/>
          <w:szCs w:val="20"/>
        </w:rPr>
      </w:pPr>
      <w:r w:rsidRPr="00DE3E37">
        <w:rPr>
          <w:sz w:val="20"/>
          <w:szCs w:val="20"/>
        </w:rPr>
        <w:t xml:space="preserve">Continually exceed hiring objectives </w:t>
      </w:r>
    </w:p>
    <w:p w14:paraId="2FDE60F1" w14:textId="02605D47" w:rsidR="007515AF" w:rsidRPr="00DE3E37" w:rsidRDefault="007515AF">
      <w:pPr>
        <w:pStyle w:val="ListParagraph"/>
        <w:numPr>
          <w:ilvl w:val="0"/>
          <w:numId w:val="7"/>
        </w:numPr>
        <w:rPr>
          <w:sz w:val="20"/>
          <w:szCs w:val="20"/>
        </w:rPr>
      </w:pPr>
      <w:r w:rsidRPr="00DE3E37">
        <w:rPr>
          <w:sz w:val="20"/>
          <w:szCs w:val="20"/>
        </w:rPr>
        <w:t>Take</w:t>
      </w:r>
      <w:r w:rsidR="00AB1999" w:rsidRPr="00DE3E37">
        <w:rPr>
          <w:sz w:val="20"/>
          <w:szCs w:val="20"/>
        </w:rPr>
        <w:t>s</w:t>
      </w:r>
      <w:r w:rsidRPr="00DE3E37">
        <w:rPr>
          <w:sz w:val="20"/>
          <w:szCs w:val="20"/>
        </w:rPr>
        <w:t xml:space="preserve"> a hands-on approach to help candidates through the application and onboarding phases of the process, resulting in a greater percentage of retained candidates </w:t>
      </w:r>
    </w:p>
    <w:p w14:paraId="0139C4E3" w14:textId="77777777" w:rsidR="007515AF" w:rsidRPr="008E06D3" w:rsidRDefault="007515AF" w:rsidP="007515AF">
      <w:pPr>
        <w:spacing w:after="18" w:line="259" w:lineRule="auto"/>
        <w:ind w:left="0" w:firstLine="0"/>
        <w:jc w:val="left"/>
        <w:rPr>
          <w:sz w:val="20"/>
          <w:szCs w:val="20"/>
        </w:rPr>
      </w:pPr>
      <w:r w:rsidRPr="008E06D3">
        <w:rPr>
          <w:b/>
          <w:sz w:val="20"/>
          <w:szCs w:val="20"/>
        </w:rPr>
        <w:t xml:space="preserve"> </w:t>
      </w:r>
    </w:p>
    <w:p w14:paraId="2042E8F2" w14:textId="77777777" w:rsidR="007515AF" w:rsidRPr="008E06D3" w:rsidRDefault="007515AF" w:rsidP="007515AF">
      <w:pPr>
        <w:tabs>
          <w:tab w:val="center" w:pos="5041"/>
          <w:tab w:val="center" w:pos="5401"/>
        </w:tabs>
        <w:spacing w:after="15"/>
        <w:ind w:left="-15" w:firstLine="0"/>
        <w:jc w:val="left"/>
        <w:rPr>
          <w:sz w:val="20"/>
          <w:szCs w:val="20"/>
        </w:rPr>
      </w:pPr>
      <w:r w:rsidRPr="008E06D3">
        <w:rPr>
          <w:b/>
          <w:sz w:val="20"/>
          <w:szCs w:val="20"/>
        </w:rPr>
        <w:t xml:space="preserve">ACCOUNTEKNOLOGY, Long Island, NY  </w:t>
      </w:r>
      <w:r w:rsidRPr="008E06D3">
        <w:rPr>
          <w:b/>
          <w:sz w:val="20"/>
          <w:szCs w:val="20"/>
        </w:rPr>
        <w:tab/>
        <w:t xml:space="preserve"> </w:t>
      </w:r>
      <w:r w:rsidRPr="008E06D3">
        <w:rPr>
          <w:b/>
          <w:sz w:val="20"/>
          <w:szCs w:val="20"/>
        </w:rPr>
        <w:tab/>
        <w:t xml:space="preserve"> </w:t>
      </w:r>
    </w:p>
    <w:p w14:paraId="41EF5366" w14:textId="3E117AB4" w:rsidR="007515AF" w:rsidRPr="008E06D3" w:rsidRDefault="007515AF" w:rsidP="007515AF">
      <w:pPr>
        <w:spacing w:after="15"/>
        <w:ind w:left="-5"/>
        <w:jc w:val="left"/>
        <w:rPr>
          <w:sz w:val="20"/>
          <w:szCs w:val="20"/>
        </w:rPr>
      </w:pPr>
      <w:r w:rsidRPr="008E06D3">
        <w:rPr>
          <w:b/>
          <w:sz w:val="20"/>
          <w:szCs w:val="20"/>
        </w:rPr>
        <w:t xml:space="preserve">September 2007 – January 2010- Remote Recruiter Manager </w:t>
      </w:r>
    </w:p>
    <w:p w14:paraId="155F39F9" w14:textId="62EFC5E1" w:rsidR="007515AF" w:rsidRPr="00DE3E37" w:rsidRDefault="007515AF">
      <w:pPr>
        <w:pStyle w:val="ListParagraph"/>
        <w:numPr>
          <w:ilvl w:val="0"/>
          <w:numId w:val="8"/>
        </w:numPr>
        <w:spacing w:after="35" w:line="259" w:lineRule="auto"/>
        <w:rPr>
          <w:sz w:val="20"/>
          <w:szCs w:val="20"/>
        </w:rPr>
      </w:pPr>
      <w:r w:rsidRPr="00DE3E37">
        <w:rPr>
          <w:sz w:val="20"/>
          <w:szCs w:val="20"/>
        </w:rPr>
        <w:t xml:space="preserve">Hired CFO, VP Finance, Controller, Assistant Controller, Accounting, </w:t>
      </w:r>
      <w:proofErr w:type="gramStart"/>
      <w:r w:rsidRPr="00DE3E37">
        <w:rPr>
          <w:sz w:val="20"/>
          <w:szCs w:val="20"/>
        </w:rPr>
        <w:t>CPA’s</w:t>
      </w:r>
      <w:proofErr w:type="gramEnd"/>
      <w:r w:rsidRPr="00DE3E37">
        <w:rPr>
          <w:sz w:val="20"/>
          <w:szCs w:val="20"/>
        </w:rPr>
        <w:t xml:space="preserve">, and candidates specializing in Sarbanes Oxley (SOX). Also staffed:  IT, Underwriters, Software Engineers, Pharmaceutical, Medical, Sales and back-office personnel </w:t>
      </w:r>
    </w:p>
    <w:p w14:paraId="08E1184D" w14:textId="3E6DF4C6" w:rsidR="00920A3A" w:rsidRPr="008E06D3" w:rsidRDefault="00920A3A" w:rsidP="00801F8D">
      <w:pPr>
        <w:pStyle w:val="NoSpacing"/>
        <w:jc w:val="center"/>
        <w:rPr>
          <w:sz w:val="20"/>
          <w:szCs w:val="20"/>
        </w:rPr>
      </w:pPr>
    </w:p>
    <w:p w14:paraId="7B1EB1CA" w14:textId="77777777" w:rsidR="007515AF" w:rsidRPr="008E06D3" w:rsidRDefault="007515AF" w:rsidP="007515AF">
      <w:pPr>
        <w:spacing w:after="15"/>
        <w:ind w:left="-5" w:right="3822"/>
        <w:jc w:val="left"/>
        <w:rPr>
          <w:sz w:val="20"/>
          <w:szCs w:val="20"/>
        </w:rPr>
      </w:pPr>
      <w:r w:rsidRPr="008E06D3">
        <w:rPr>
          <w:b/>
          <w:sz w:val="20"/>
          <w:szCs w:val="20"/>
        </w:rPr>
        <w:t xml:space="preserve">EDUCATION: </w:t>
      </w:r>
    </w:p>
    <w:p w14:paraId="1631E9B1" w14:textId="0D9FF1F1" w:rsidR="00C46B09" w:rsidRDefault="007515AF">
      <w:pPr>
        <w:pStyle w:val="ListParagraph"/>
        <w:numPr>
          <w:ilvl w:val="0"/>
          <w:numId w:val="9"/>
        </w:numPr>
        <w:rPr>
          <w:sz w:val="20"/>
          <w:szCs w:val="20"/>
        </w:rPr>
      </w:pPr>
      <w:r w:rsidRPr="00DE3E37">
        <w:rPr>
          <w:sz w:val="20"/>
          <w:szCs w:val="20"/>
        </w:rPr>
        <w:t>Purdue University, Bachelor’s Degree, BA in Political Science/</w:t>
      </w:r>
      <w:r w:rsidR="00CB3BAF">
        <w:rPr>
          <w:sz w:val="20"/>
          <w:szCs w:val="20"/>
        </w:rPr>
        <w:t>Management</w:t>
      </w:r>
      <w:r w:rsidRPr="00DE3E37">
        <w:rPr>
          <w:sz w:val="20"/>
          <w:szCs w:val="20"/>
        </w:rPr>
        <w:t xml:space="preserve"> </w:t>
      </w:r>
    </w:p>
    <w:p w14:paraId="63978060" w14:textId="02408C64" w:rsidR="007515AF" w:rsidRPr="00C46B09" w:rsidRDefault="00C46B09">
      <w:pPr>
        <w:pStyle w:val="ListParagraph"/>
        <w:numPr>
          <w:ilvl w:val="0"/>
          <w:numId w:val="9"/>
        </w:numPr>
        <w:rPr>
          <w:sz w:val="20"/>
          <w:szCs w:val="20"/>
        </w:rPr>
      </w:pPr>
      <w:r w:rsidRPr="002564DC">
        <w:rPr>
          <w:b/>
          <w:bCs/>
          <w:sz w:val="20"/>
          <w:szCs w:val="20"/>
        </w:rPr>
        <w:t>LinkedIn</w:t>
      </w:r>
      <w:r w:rsidR="002564DC">
        <w:rPr>
          <w:b/>
          <w:bCs/>
          <w:sz w:val="20"/>
          <w:szCs w:val="20"/>
        </w:rPr>
        <w:t>-</w:t>
      </w:r>
      <w:r w:rsidRPr="00DE3E37">
        <w:rPr>
          <w:sz w:val="20"/>
          <w:szCs w:val="20"/>
        </w:rPr>
        <w:t xml:space="preserve">Certified Professional Recruiter </w:t>
      </w:r>
    </w:p>
    <w:p w14:paraId="4624D597" w14:textId="77777777" w:rsidR="007515AF" w:rsidRPr="00DE3E37" w:rsidRDefault="007515AF">
      <w:pPr>
        <w:pStyle w:val="ListParagraph"/>
        <w:numPr>
          <w:ilvl w:val="0"/>
          <w:numId w:val="9"/>
        </w:numPr>
        <w:rPr>
          <w:sz w:val="20"/>
          <w:szCs w:val="20"/>
        </w:rPr>
      </w:pPr>
      <w:r w:rsidRPr="00DE3E37">
        <w:rPr>
          <w:sz w:val="20"/>
          <w:szCs w:val="20"/>
        </w:rPr>
        <w:t xml:space="preserve">IBM training in Sales and Management </w:t>
      </w:r>
    </w:p>
    <w:p w14:paraId="0E22DF38" w14:textId="44FF462D" w:rsidR="007515AF" w:rsidRPr="00DE3E37" w:rsidRDefault="007515AF">
      <w:pPr>
        <w:pStyle w:val="ListParagraph"/>
        <w:numPr>
          <w:ilvl w:val="0"/>
          <w:numId w:val="9"/>
        </w:numPr>
        <w:rPr>
          <w:sz w:val="20"/>
          <w:szCs w:val="20"/>
        </w:rPr>
      </w:pPr>
      <w:r w:rsidRPr="00DE3E37">
        <w:rPr>
          <w:sz w:val="20"/>
          <w:szCs w:val="20"/>
        </w:rPr>
        <w:t xml:space="preserve">Windows, Microsoft Word, Excel, Outlook, PowerPoint, and Adobe Acrobat Standard </w:t>
      </w:r>
    </w:p>
    <w:p w14:paraId="3DF55FF0" w14:textId="662FAA97" w:rsidR="00801F8D" w:rsidRPr="00DE3E37" w:rsidRDefault="009F090A">
      <w:pPr>
        <w:pStyle w:val="ListParagraph"/>
        <w:numPr>
          <w:ilvl w:val="0"/>
          <w:numId w:val="9"/>
        </w:numPr>
        <w:rPr>
          <w:sz w:val="20"/>
          <w:szCs w:val="20"/>
        </w:rPr>
      </w:pPr>
      <w:r w:rsidRPr="00DE3E37">
        <w:rPr>
          <w:sz w:val="20"/>
          <w:szCs w:val="20"/>
        </w:rPr>
        <w:t>TTSM I, II, and III (Same as AIRS Training)</w:t>
      </w:r>
    </w:p>
    <w:sectPr w:rsidR="00801F8D" w:rsidRPr="00DE3E37" w:rsidSect="00080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B64E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54784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46AA2"/>
    <w:multiLevelType w:val="hybridMultilevel"/>
    <w:tmpl w:val="502ABB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701C4D"/>
    <w:multiLevelType w:val="hybridMultilevel"/>
    <w:tmpl w:val="DC1A4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04E2"/>
    <w:multiLevelType w:val="hybridMultilevel"/>
    <w:tmpl w:val="6B9CE0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2374F9"/>
    <w:multiLevelType w:val="hybridMultilevel"/>
    <w:tmpl w:val="25C091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1B74A9"/>
    <w:multiLevelType w:val="hybridMultilevel"/>
    <w:tmpl w:val="3774E57A"/>
    <w:lvl w:ilvl="0" w:tplc="BA62E29A">
      <w:start w:val="1"/>
      <w:numFmt w:val="bullet"/>
      <w:lvlText w:val=""/>
      <w:lvlJc w:val="left"/>
      <w:pPr>
        <w:ind w:left="360" w:firstLine="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514AA7"/>
    <w:multiLevelType w:val="hybridMultilevel"/>
    <w:tmpl w:val="3BE6754C"/>
    <w:lvl w:ilvl="0" w:tplc="BA62E29A">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56C00"/>
    <w:multiLevelType w:val="hybridMultilevel"/>
    <w:tmpl w:val="C1B82E16"/>
    <w:lvl w:ilvl="0" w:tplc="C03682F0">
      <w:start w:val="1"/>
      <w:numFmt w:val="bullet"/>
      <w:lvlText w:val=""/>
      <w:lvlJc w:val="left"/>
      <w:pPr>
        <w:ind w:left="360" w:firstLine="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C778A2"/>
    <w:multiLevelType w:val="hybridMultilevel"/>
    <w:tmpl w:val="5D74C79E"/>
    <w:lvl w:ilvl="0" w:tplc="B6707104">
      <w:start w:val="1"/>
      <w:numFmt w:val="bullet"/>
      <w:lvlText w:val=""/>
      <w:lvlJc w:val="left"/>
      <w:pPr>
        <w:ind w:left="360" w:firstLine="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14E41A6"/>
    <w:multiLevelType w:val="hybridMultilevel"/>
    <w:tmpl w:val="76283B94"/>
    <w:lvl w:ilvl="0" w:tplc="8A960C20">
      <w:start w:val="1"/>
      <w:numFmt w:val="bullet"/>
      <w:lvlText w:val=""/>
      <w:lvlJc w:val="left"/>
      <w:pPr>
        <w:ind w:left="360" w:firstLine="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3706A69"/>
    <w:multiLevelType w:val="hybridMultilevel"/>
    <w:tmpl w:val="38A8E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033DD2"/>
    <w:multiLevelType w:val="hybridMultilevel"/>
    <w:tmpl w:val="AFA0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F3932"/>
    <w:multiLevelType w:val="hybridMultilevel"/>
    <w:tmpl w:val="F932B634"/>
    <w:lvl w:ilvl="0" w:tplc="0B645A10">
      <w:start w:val="1"/>
      <w:numFmt w:val="bullet"/>
      <w:lvlText w:val=""/>
      <w:lvlJc w:val="left"/>
      <w:pPr>
        <w:ind w:left="360" w:firstLine="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7931512"/>
    <w:multiLevelType w:val="hybridMultilevel"/>
    <w:tmpl w:val="136E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618849">
    <w:abstractNumId w:val="0"/>
  </w:num>
  <w:num w:numId="2" w16cid:durableId="1259753284">
    <w:abstractNumId w:val="1"/>
  </w:num>
  <w:num w:numId="3" w16cid:durableId="583611443">
    <w:abstractNumId w:val="11"/>
  </w:num>
  <w:num w:numId="4" w16cid:durableId="66538373">
    <w:abstractNumId w:val="14"/>
  </w:num>
  <w:num w:numId="5" w16cid:durableId="984698954">
    <w:abstractNumId w:val="10"/>
  </w:num>
  <w:num w:numId="6" w16cid:durableId="162283343">
    <w:abstractNumId w:val="3"/>
  </w:num>
  <w:num w:numId="7" w16cid:durableId="1184781981">
    <w:abstractNumId w:val="5"/>
  </w:num>
  <w:num w:numId="8" w16cid:durableId="36707350">
    <w:abstractNumId w:val="4"/>
  </w:num>
  <w:num w:numId="9" w16cid:durableId="546841042">
    <w:abstractNumId w:val="2"/>
  </w:num>
  <w:num w:numId="10" w16cid:durableId="858542303">
    <w:abstractNumId w:val="9"/>
  </w:num>
  <w:num w:numId="11" w16cid:durableId="2017003308">
    <w:abstractNumId w:val="8"/>
  </w:num>
  <w:num w:numId="12" w16cid:durableId="2105563435">
    <w:abstractNumId w:val="13"/>
  </w:num>
  <w:num w:numId="13" w16cid:durableId="1301576929">
    <w:abstractNumId w:val="6"/>
  </w:num>
  <w:num w:numId="14" w16cid:durableId="184295993">
    <w:abstractNumId w:val="7"/>
  </w:num>
  <w:num w:numId="15" w16cid:durableId="4716753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MbOwNDcwsjQ3MbBU0lEKTi0uzszPAykwrAUAso+seCwAAAA="/>
  </w:docVars>
  <w:rsids>
    <w:rsidRoot w:val="00E214DE"/>
    <w:rsid w:val="000068A5"/>
    <w:rsid w:val="000314F7"/>
    <w:rsid w:val="00066A2C"/>
    <w:rsid w:val="00080ECB"/>
    <w:rsid w:val="0009389E"/>
    <w:rsid w:val="000A132C"/>
    <w:rsid w:val="00190EDD"/>
    <w:rsid w:val="001A3869"/>
    <w:rsid w:val="001B788D"/>
    <w:rsid w:val="001F5F42"/>
    <w:rsid w:val="00205905"/>
    <w:rsid w:val="002564DC"/>
    <w:rsid w:val="00291EE5"/>
    <w:rsid w:val="002E3745"/>
    <w:rsid w:val="00327ED6"/>
    <w:rsid w:val="003473B6"/>
    <w:rsid w:val="003519AA"/>
    <w:rsid w:val="00394FE2"/>
    <w:rsid w:val="00395793"/>
    <w:rsid w:val="003C716D"/>
    <w:rsid w:val="003D0A11"/>
    <w:rsid w:val="004053D5"/>
    <w:rsid w:val="00486821"/>
    <w:rsid w:val="004D4A74"/>
    <w:rsid w:val="00505783"/>
    <w:rsid w:val="00524C6E"/>
    <w:rsid w:val="00526AB7"/>
    <w:rsid w:val="00543B18"/>
    <w:rsid w:val="005716D3"/>
    <w:rsid w:val="00574475"/>
    <w:rsid w:val="005928ED"/>
    <w:rsid w:val="005B0EF1"/>
    <w:rsid w:val="005E01AB"/>
    <w:rsid w:val="005E2FCF"/>
    <w:rsid w:val="005F3D3E"/>
    <w:rsid w:val="0066118D"/>
    <w:rsid w:val="00672A6D"/>
    <w:rsid w:val="006A22B5"/>
    <w:rsid w:val="007112E4"/>
    <w:rsid w:val="00720F7B"/>
    <w:rsid w:val="007515AF"/>
    <w:rsid w:val="007A0960"/>
    <w:rsid w:val="007A347F"/>
    <w:rsid w:val="007E15DE"/>
    <w:rsid w:val="007E45DA"/>
    <w:rsid w:val="007F796D"/>
    <w:rsid w:val="00801F8D"/>
    <w:rsid w:val="00805282"/>
    <w:rsid w:val="00897E3E"/>
    <w:rsid w:val="008E06D3"/>
    <w:rsid w:val="00903911"/>
    <w:rsid w:val="00906D22"/>
    <w:rsid w:val="00916612"/>
    <w:rsid w:val="00920A3A"/>
    <w:rsid w:val="00993B0F"/>
    <w:rsid w:val="009D682F"/>
    <w:rsid w:val="009F090A"/>
    <w:rsid w:val="00A03786"/>
    <w:rsid w:val="00A1367A"/>
    <w:rsid w:val="00A943E1"/>
    <w:rsid w:val="00AB1999"/>
    <w:rsid w:val="00BA0D69"/>
    <w:rsid w:val="00BB3260"/>
    <w:rsid w:val="00BF6FD0"/>
    <w:rsid w:val="00C10ABB"/>
    <w:rsid w:val="00C46B09"/>
    <w:rsid w:val="00C62A73"/>
    <w:rsid w:val="00CB3AFB"/>
    <w:rsid w:val="00CB3BAF"/>
    <w:rsid w:val="00CB7E18"/>
    <w:rsid w:val="00CE7515"/>
    <w:rsid w:val="00CF6BB4"/>
    <w:rsid w:val="00D2180B"/>
    <w:rsid w:val="00D27795"/>
    <w:rsid w:val="00D32D94"/>
    <w:rsid w:val="00D7154D"/>
    <w:rsid w:val="00D754D3"/>
    <w:rsid w:val="00DC5F05"/>
    <w:rsid w:val="00DE3E37"/>
    <w:rsid w:val="00DE63FB"/>
    <w:rsid w:val="00E214DE"/>
    <w:rsid w:val="00E54983"/>
    <w:rsid w:val="00E76558"/>
    <w:rsid w:val="00E83E82"/>
    <w:rsid w:val="00EA3370"/>
    <w:rsid w:val="00EA5747"/>
    <w:rsid w:val="00F2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AD1DB"/>
  <w15:chartTrackingRefBased/>
  <w15:docId w15:val="{32091DD5-34B1-4C7C-9CAF-68690DA4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A11"/>
    <w:pPr>
      <w:spacing w:after="5" w:line="268" w:lineRule="auto"/>
      <w:ind w:left="118"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0960"/>
    <w:pPr>
      <w:spacing w:after="0" w:line="240" w:lineRule="auto"/>
      <w:ind w:left="118" w:hanging="10"/>
      <w:jc w:val="both"/>
    </w:pPr>
    <w:rPr>
      <w:rFonts w:ascii="Arial" w:eastAsia="Arial" w:hAnsi="Arial" w:cs="Arial"/>
      <w:color w:val="000000"/>
      <w:sz w:val="24"/>
    </w:rPr>
  </w:style>
  <w:style w:type="character" w:styleId="Hyperlink">
    <w:name w:val="Hyperlink"/>
    <w:basedOn w:val="DefaultParagraphFont"/>
    <w:uiPriority w:val="99"/>
    <w:unhideWhenUsed/>
    <w:rsid w:val="00205905"/>
    <w:rPr>
      <w:color w:val="0563C1" w:themeColor="hyperlink"/>
      <w:u w:val="single"/>
    </w:rPr>
  </w:style>
  <w:style w:type="character" w:styleId="UnresolvedMention">
    <w:name w:val="Unresolved Mention"/>
    <w:basedOn w:val="DefaultParagraphFont"/>
    <w:uiPriority w:val="99"/>
    <w:semiHidden/>
    <w:unhideWhenUsed/>
    <w:rsid w:val="00205905"/>
    <w:rPr>
      <w:color w:val="605E5C"/>
      <w:shd w:val="clear" w:color="auto" w:fill="E1DFDD"/>
    </w:rPr>
  </w:style>
  <w:style w:type="paragraph" w:styleId="ListParagraph">
    <w:name w:val="List Paragraph"/>
    <w:basedOn w:val="Normal"/>
    <w:uiPriority w:val="34"/>
    <w:qFormat/>
    <w:rsid w:val="007515AF"/>
    <w:pPr>
      <w:ind w:left="720"/>
      <w:contextualSpacing/>
    </w:pPr>
  </w:style>
  <w:style w:type="paragraph" w:customStyle="1" w:styleId="Default">
    <w:name w:val="Default"/>
    <w:rsid w:val="00BB32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jerryrichard" TargetMode="External"/><Relationship Id="rId5" Type="http://schemas.openxmlformats.org/officeDocument/2006/relationships/hyperlink" Target="mailto:jerry@jrichard.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860</Words>
  <Characters>5852</Characters>
  <Application>Microsoft Office Word</Application>
  <DocSecurity>0</DocSecurity>
  <Lines>128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Richard</dc:creator>
  <cp:keywords/>
  <dc:description/>
  <cp:lastModifiedBy>Jerry Richard</cp:lastModifiedBy>
  <cp:revision>3</cp:revision>
  <cp:lastPrinted>2025-05-15T18:03:00Z</cp:lastPrinted>
  <dcterms:created xsi:type="dcterms:W3CDTF">2025-06-28T22:06:00Z</dcterms:created>
  <dcterms:modified xsi:type="dcterms:W3CDTF">2025-07-05T18:42:00Z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7ea4669472b44c328d59b7a1f159425c545a9684d719294285a4cff7524c11ca</vt:lpwstr>
  </property>
</Properties>
</file>